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71D49" w14:textId="249684F1" w:rsidR="00384D0F" w:rsidRDefault="00384D0F" w:rsidP="007E5FAB">
      <w:pPr>
        <w:spacing w:line="256" w:lineRule="auto"/>
        <w:divId w:val="1392390701"/>
        <w:rPr>
          <w:rFonts w:ascii="Arial" w:hAnsi="Arial" w:cs="Arial"/>
          <w:sz w:val="28"/>
        </w:rPr>
      </w:pPr>
      <w:r w:rsidRPr="000A51C5">
        <w:rPr>
          <w:rFonts w:ascii="Arial" w:hAnsi="Arial" w:cs="Arial"/>
          <w:sz w:val="28"/>
        </w:rPr>
        <w:t xml:space="preserve">National </w:t>
      </w:r>
      <w:r>
        <w:rPr>
          <w:rFonts w:ascii="Arial" w:hAnsi="Arial" w:cs="Arial"/>
          <w:sz w:val="28"/>
        </w:rPr>
        <w:t>Association of</w:t>
      </w:r>
      <w:r w:rsidRPr="000A51C5">
        <w:rPr>
          <w:rFonts w:ascii="Arial" w:hAnsi="Arial" w:cs="Arial"/>
          <w:sz w:val="28"/>
        </w:rPr>
        <w:t xml:space="preserve"> Police</w:t>
      </w:r>
      <w:r>
        <w:rPr>
          <w:rFonts w:ascii="Arial" w:hAnsi="Arial" w:cs="Arial"/>
          <w:sz w:val="28"/>
        </w:rPr>
        <w:t>, Fire</w:t>
      </w:r>
      <w:r w:rsidRPr="000A51C5">
        <w:rPr>
          <w:rFonts w:ascii="Arial" w:hAnsi="Arial" w:cs="Arial"/>
          <w:sz w:val="28"/>
        </w:rPr>
        <w:t xml:space="preserve"> and Crime Panels </w:t>
      </w:r>
    </w:p>
    <w:p w14:paraId="3D76E1E0" w14:textId="48F8C813" w:rsidR="00384D0F" w:rsidRPr="00384D0F" w:rsidRDefault="00F30B39" w:rsidP="007E5FAB">
      <w:pPr>
        <w:spacing w:line="256" w:lineRule="auto"/>
        <w:divId w:val="1392390701"/>
        <w:rPr>
          <w:rFonts w:ascii="Arial" w:hAnsi="Arial" w:cs="Arial"/>
          <w:b/>
          <w:sz w:val="24"/>
        </w:rPr>
      </w:pPr>
      <w:r>
        <w:rPr>
          <w:rFonts w:ascii="Arial" w:hAnsi="Arial" w:cs="Arial"/>
          <w:b/>
          <w:sz w:val="24"/>
        </w:rPr>
        <w:t>I</w:t>
      </w:r>
      <w:r w:rsidR="00384D0F" w:rsidRPr="00384D0F">
        <w:rPr>
          <w:rFonts w:ascii="Arial" w:hAnsi="Arial" w:cs="Arial"/>
          <w:b/>
          <w:sz w:val="24"/>
        </w:rPr>
        <w:t>naugural meeting – Thursday 19 April 2018</w:t>
      </w:r>
    </w:p>
    <w:p w14:paraId="6204F5E0" w14:textId="1AEC19F1" w:rsidR="00384D0F" w:rsidRDefault="00384D0F" w:rsidP="007E5FAB">
      <w:pPr>
        <w:spacing w:line="256" w:lineRule="auto"/>
        <w:divId w:val="1392390701"/>
        <w:rPr>
          <w:rFonts w:ascii="Arial" w:hAnsi="Arial" w:cs="Arial"/>
        </w:rPr>
      </w:pPr>
      <w:r>
        <w:rPr>
          <w:rFonts w:ascii="Arial" w:hAnsi="Arial" w:cs="Arial"/>
        </w:rPr>
        <w:t>Local Government Association</w:t>
      </w:r>
      <w:r w:rsidR="00F30B39">
        <w:rPr>
          <w:rFonts w:ascii="Arial" w:hAnsi="Arial" w:cs="Arial"/>
        </w:rPr>
        <w:t>, London</w:t>
      </w:r>
    </w:p>
    <w:p w14:paraId="2210FD03" w14:textId="77777777" w:rsidR="00384D0F" w:rsidRDefault="00384D0F" w:rsidP="007E5FAB">
      <w:pPr>
        <w:spacing w:line="256" w:lineRule="auto"/>
        <w:divId w:val="1392390701"/>
        <w:rPr>
          <w:rFonts w:ascii="Arial" w:hAnsi="Arial" w:cs="Arial"/>
        </w:rPr>
      </w:pPr>
    </w:p>
    <w:p w14:paraId="00C716EA" w14:textId="6DE7F4DC" w:rsidR="00384D0F" w:rsidRPr="00F30B39" w:rsidRDefault="00F30B39" w:rsidP="007E5FAB">
      <w:pPr>
        <w:spacing w:line="256" w:lineRule="auto"/>
        <w:divId w:val="1392390701"/>
        <w:rPr>
          <w:rFonts w:ascii="Arial" w:hAnsi="Arial" w:cs="Arial"/>
          <w:b/>
          <w:sz w:val="24"/>
        </w:rPr>
      </w:pPr>
      <w:r>
        <w:rPr>
          <w:rFonts w:ascii="Arial" w:hAnsi="Arial" w:cs="Arial"/>
          <w:b/>
          <w:sz w:val="24"/>
        </w:rPr>
        <w:t>Present</w:t>
      </w:r>
    </w:p>
    <w:p w14:paraId="70C6B2AC" w14:textId="77777777" w:rsidR="00384D0F" w:rsidRDefault="00384D0F" w:rsidP="007E5FAB">
      <w:pPr>
        <w:spacing w:line="256" w:lineRule="auto"/>
        <w:divId w:val="1392390701"/>
        <w:rPr>
          <w:rFonts w:ascii="Arial" w:hAnsi="Arial" w:cs="Arial"/>
        </w:rPr>
      </w:pPr>
    </w:p>
    <w:p w14:paraId="42499527" w14:textId="071F35FA" w:rsidR="008C2218" w:rsidRPr="006A0D82" w:rsidRDefault="008C2218" w:rsidP="00A550BA">
      <w:pPr>
        <w:pStyle w:val="ListParagraph"/>
        <w:numPr>
          <w:ilvl w:val="0"/>
          <w:numId w:val="15"/>
        </w:numPr>
        <w:spacing w:after="160" w:line="252" w:lineRule="auto"/>
        <w:ind w:left="360"/>
        <w:divId w:val="1392390701"/>
        <w:rPr>
          <w:rFonts w:ascii="Arial" w:hAnsi="Arial" w:cs="Arial"/>
        </w:rPr>
      </w:pPr>
      <w:r w:rsidRPr="006A0D82">
        <w:rPr>
          <w:rFonts w:ascii="Arial" w:hAnsi="Arial" w:cs="Arial"/>
        </w:rPr>
        <w:t xml:space="preserve">Bedfordshire PCP                  </w:t>
      </w:r>
      <w:r w:rsidRPr="006A0D82">
        <w:rPr>
          <w:rFonts w:ascii="Arial" w:hAnsi="Arial" w:cs="Arial"/>
        </w:rPr>
        <w:tab/>
        <w:t>Paul Cain (Chair)</w:t>
      </w:r>
      <w:r w:rsidR="00B03F21" w:rsidRPr="006A0D82">
        <w:rPr>
          <w:rFonts w:ascii="Arial" w:hAnsi="Arial" w:cs="Arial"/>
        </w:rPr>
        <w:t xml:space="preserve"> PC</w:t>
      </w:r>
    </w:p>
    <w:p w14:paraId="1BEBE165" w14:textId="013ECF61" w:rsidR="008C2218" w:rsidRPr="006A0D82" w:rsidRDefault="008C2218" w:rsidP="00A550BA">
      <w:pPr>
        <w:pStyle w:val="ListParagraph"/>
        <w:numPr>
          <w:ilvl w:val="0"/>
          <w:numId w:val="15"/>
        </w:numPr>
        <w:spacing w:after="160" w:line="252" w:lineRule="auto"/>
        <w:ind w:left="360"/>
        <w:divId w:val="1392390701"/>
        <w:rPr>
          <w:rFonts w:ascii="Arial" w:hAnsi="Arial" w:cs="Arial"/>
        </w:rPr>
      </w:pPr>
      <w:r w:rsidRPr="006A0D82">
        <w:rPr>
          <w:rFonts w:ascii="Arial" w:hAnsi="Arial" w:cs="Arial"/>
        </w:rPr>
        <w:t xml:space="preserve">Cleveland PCP                       </w:t>
      </w:r>
      <w:r w:rsidRPr="006A0D82">
        <w:rPr>
          <w:rFonts w:ascii="Arial" w:hAnsi="Arial" w:cs="Arial"/>
        </w:rPr>
        <w:tab/>
        <w:t>Cllr Norma Stephenson</w:t>
      </w:r>
      <w:r w:rsidR="0032224F" w:rsidRPr="006A0D82">
        <w:rPr>
          <w:rFonts w:ascii="Arial" w:hAnsi="Arial" w:cs="Arial"/>
        </w:rPr>
        <w:t xml:space="preserve"> (Chair)</w:t>
      </w:r>
      <w:r w:rsidR="00B03F21" w:rsidRPr="006A0D82">
        <w:rPr>
          <w:rFonts w:ascii="Arial" w:hAnsi="Arial" w:cs="Arial"/>
        </w:rPr>
        <w:t xml:space="preserve"> NS</w:t>
      </w:r>
    </w:p>
    <w:p w14:paraId="4332AC91" w14:textId="48D07C56" w:rsidR="008C2218" w:rsidRPr="006A0D82" w:rsidRDefault="008C2218" w:rsidP="00A550BA">
      <w:pPr>
        <w:pStyle w:val="ListParagraph"/>
        <w:numPr>
          <w:ilvl w:val="0"/>
          <w:numId w:val="15"/>
        </w:numPr>
        <w:spacing w:after="160" w:line="252" w:lineRule="auto"/>
        <w:ind w:left="360"/>
        <w:divId w:val="1392390701"/>
        <w:rPr>
          <w:rFonts w:ascii="Arial" w:hAnsi="Arial" w:cs="Arial"/>
        </w:rPr>
      </w:pPr>
      <w:r w:rsidRPr="006A0D82">
        <w:rPr>
          <w:rFonts w:ascii="Arial" w:hAnsi="Arial" w:cs="Arial"/>
        </w:rPr>
        <w:t xml:space="preserve">Cleveland PCP                       </w:t>
      </w:r>
      <w:r w:rsidRPr="006A0D82">
        <w:rPr>
          <w:rFonts w:ascii="Arial" w:hAnsi="Arial" w:cs="Arial"/>
        </w:rPr>
        <w:tab/>
        <w:t xml:space="preserve">Margaret </w:t>
      </w:r>
      <w:proofErr w:type="spellStart"/>
      <w:r w:rsidRPr="006A0D82">
        <w:rPr>
          <w:rFonts w:ascii="Arial" w:hAnsi="Arial" w:cs="Arial"/>
        </w:rPr>
        <w:t>Waggott</w:t>
      </w:r>
      <w:proofErr w:type="spellEnd"/>
      <w:r w:rsidRPr="006A0D82">
        <w:rPr>
          <w:rFonts w:ascii="Arial" w:hAnsi="Arial" w:cs="Arial"/>
        </w:rPr>
        <w:t xml:space="preserve"> (Support officer)</w:t>
      </w:r>
      <w:r w:rsidR="00B03F21" w:rsidRPr="006A0D82">
        <w:rPr>
          <w:rFonts w:ascii="Arial" w:hAnsi="Arial" w:cs="Arial"/>
        </w:rPr>
        <w:t xml:space="preserve"> MW</w:t>
      </w:r>
    </w:p>
    <w:p w14:paraId="0A131E75" w14:textId="30BFCAB6" w:rsidR="008C2218" w:rsidRPr="006A0D82" w:rsidRDefault="008C2218" w:rsidP="00A550BA">
      <w:pPr>
        <w:pStyle w:val="ListParagraph"/>
        <w:numPr>
          <w:ilvl w:val="0"/>
          <w:numId w:val="15"/>
        </w:numPr>
        <w:spacing w:after="160" w:line="252" w:lineRule="auto"/>
        <w:ind w:left="360"/>
        <w:divId w:val="1392390701"/>
        <w:rPr>
          <w:rFonts w:ascii="Arial" w:hAnsi="Arial" w:cs="Arial"/>
        </w:rPr>
      </w:pPr>
      <w:r w:rsidRPr="006A0D82">
        <w:rPr>
          <w:rFonts w:ascii="Arial" w:hAnsi="Arial" w:cs="Arial"/>
        </w:rPr>
        <w:t xml:space="preserve">Derbyshire PCP                      </w:t>
      </w:r>
      <w:r w:rsidRPr="006A0D82">
        <w:rPr>
          <w:rFonts w:ascii="Arial" w:hAnsi="Arial" w:cs="Arial"/>
        </w:rPr>
        <w:tab/>
        <w:t>Vicky Newbury (Vice Chair)</w:t>
      </w:r>
      <w:r w:rsidR="00B03F21" w:rsidRPr="006A0D82">
        <w:rPr>
          <w:rFonts w:ascii="Arial" w:hAnsi="Arial" w:cs="Arial"/>
        </w:rPr>
        <w:t xml:space="preserve"> VN</w:t>
      </w:r>
    </w:p>
    <w:p w14:paraId="1A841193" w14:textId="1391CA8B" w:rsidR="008C2218" w:rsidRPr="006A0D82" w:rsidRDefault="008C2218" w:rsidP="00A550BA">
      <w:pPr>
        <w:pStyle w:val="ListParagraph"/>
        <w:numPr>
          <w:ilvl w:val="0"/>
          <w:numId w:val="15"/>
        </w:numPr>
        <w:spacing w:after="160" w:line="252" w:lineRule="auto"/>
        <w:ind w:left="360"/>
        <w:divId w:val="1392390701"/>
        <w:rPr>
          <w:rFonts w:ascii="Arial" w:hAnsi="Arial" w:cs="Arial"/>
        </w:rPr>
      </w:pPr>
      <w:r w:rsidRPr="006A0D82">
        <w:rPr>
          <w:rFonts w:ascii="Arial" w:hAnsi="Arial" w:cs="Arial"/>
        </w:rPr>
        <w:t xml:space="preserve">Dorset PCP                            </w:t>
      </w:r>
      <w:r w:rsidRPr="006A0D82">
        <w:rPr>
          <w:rFonts w:ascii="Arial" w:hAnsi="Arial" w:cs="Arial"/>
        </w:rPr>
        <w:tab/>
        <w:t>Cllr John Adams</w:t>
      </w:r>
      <w:r w:rsidR="0032224F" w:rsidRPr="006A0D82">
        <w:rPr>
          <w:rFonts w:ascii="Arial" w:hAnsi="Arial" w:cs="Arial"/>
        </w:rPr>
        <w:t xml:space="preserve"> (Vice Chair)</w:t>
      </w:r>
      <w:r w:rsidR="00B03F21" w:rsidRPr="006A0D82">
        <w:rPr>
          <w:rFonts w:ascii="Arial" w:hAnsi="Arial" w:cs="Arial"/>
        </w:rPr>
        <w:t xml:space="preserve"> JA</w:t>
      </w:r>
    </w:p>
    <w:p w14:paraId="57A2E82D" w14:textId="495AAE2E" w:rsidR="008C2218" w:rsidRPr="006A0D82" w:rsidRDefault="008C2218" w:rsidP="00A550BA">
      <w:pPr>
        <w:pStyle w:val="ListParagraph"/>
        <w:numPr>
          <w:ilvl w:val="0"/>
          <w:numId w:val="15"/>
        </w:numPr>
        <w:spacing w:after="160" w:line="252" w:lineRule="auto"/>
        <w:ind w:left="360"/>
        <w:divId w:val="1392390701"/>
        <w:rPr>
          <w:rFonts w:ascii="Arial" w:hAnsi="Arial" w:cs="Arial"/>
        </w:rPr>
      </w:pPr>
      <w:r w:rsidRPr="006A0D82">
        <w:rPr>
          <w:rFonts w:ascii="Arial" w:hAnsi="Arial" w:cs="Arial"/>
        </w:rPr>
        <w:t xml:space="preserve">Essex PCP                             </w:t>
      </w:r>
      <w:r w:rsidRPr="006A0D82">
        <w:rPr>
          <w:rFonts w:ascii="Arial" w:hAnsi="Arial" w:cs="Arial"/>
        </w:rPr>
        <w:tab/>
        <w:t xml:space="preserve">John </w:t>
      </w:r>
      <w:proofErr w:type="spellStart"/>
      <w:r w:rsidRPr="006A0D82">
        <w:rPr>
          <w:rFonts w:ascii="Arial" w:hAnsi="Arial" w:cs="Arial"/>
        </w:rPr>
        <w:t>Gili</w:t>
      </w:r>
      <w:proofErr w:type="spellEnd"/>
      <w:r w:rsidRPr="006A0D82">
        <w:rPr>
          <w:rFonts w:ascii="Arial" w:hAnsi="Arial" w:cs="Arial"/>
        </w:rPr>
        <w:t>-Ross (Independent member)</w:t>
      </w:r>
      <w:r w:rsidR="00B03F21" w:rsidRPr="006A0D82">
        <w:rPr>
          <w:rFonts w:ascii="Arial" w:hAnsi="Arial" w:cs="Arial"/>
        </w:rPr>
        <w:t xml:space="preserve"> JGR</w:t>
      </w:r>
    </w:p>
    <w:p w14:paraId="1FB1F3E5" w14:textId="36D8ED82" w:rsidR="008C2218" w:rsidRPr="006A0D82" w:rsidRDefault="008C2218" w:rsidP="00A550BA">
      <w:pPr>
        <w:pStyle w:val="ListParagraph"/>
        <w:numPr>
          <w:ilvl w:val="0"/>
          <w:numId w:val="15"/>
        </w:numPr>
        <w:spacing w:after="160" w:line="252" w:lineRule="auto"/>
        <w:ind w:left="360"/>
        <w:divId w:val="1392390701"/>
        <w:rPr>
          <w:rFonts w:ascii="Arial" w:hAnsi="Arial" w:cs="Arial"/>
        </w:rPr>
      </w:pPr>
      <w:r w:rsidRPr="006A0D82">
        <w:rPr>
          <w:rFonts w:ascii="Arial" w:hAnsi="Arial" w:cs="Arial"/>
        </w:rPr>
        <w:t xml:space="preserve">Hertfordshire PCP                  </w:t>
      </w:r>
      <w:r w:rsidRPr="006A0D82">
        <w:rPr>
          <w:rFonts w:ascii="Arial" w:hAnsi="Arial" w:cs="Arial"/>
        </w:rPr>
        <w:tab/>
        <w:t>Cllr Tim Hutchings (Chair)</w:t>
      </w:r>
      <w:r w:rsidR="00B03F21" w:rsidRPr="006A0D82">
        <w:rPr>
          <w:rFonts w:ascii="Arial" w:hAnsi="Arial" w:cs="Arial"/>
        </w:rPr>
        <w:t xml:space="preserve"> TH</w:t>
      </w:r>
    </w:p>
    <w:p w14:paraId="08E6611A" w14:textId="4F1A1FD8" w:rsidR="008C2218" w:rsidRPr="006A0D82" w:rsidRDefault="008C2218" w:rsidP="00A550BA">
      <w:pPr>
        <w:pStyle w:val="ListParagraph"/>
        <w:numPr>
          <w:ilvl w:val="0"/>
          <w:numId w:val="15"/>
        </w:numPr>
        <w:spacing w:after="160" w:line="252" w:lineRule="auto"/>
        <w:ind w:left="360"/>
        <w:divId w:val="1392390701"/>
        <w:rPr>
          <w:rFonts w:ascii="Arial" w:hAnsi="Arial" w:cs="Arial"/>
        </w:rPr>
      </w:pPr>
      <w:r w:rsidRPr="006A0D82">
        <w:rPr>
          <w:rFonts w:ascii="Arial" w:hAnsi="Arial" w:cs="Arial"/>
        </w:rPr>
        <w:t>Hertfordshire PCP                 </w:t>
      </w:r>
      <w:r w:rsidRPr="006A0D82">
        <w:rPr>
          <w:rFonts w:ascii="Arial" w:hAnsi="Arial" w:cs="Arial"/>
        </w:rPr>
        <w:tab/>
        <w:t xml:space="preserve">Cllr </w:t>
      </w:r>
      <w:proofErr w:type="spellStart"/>
      <w:r w:rsidRPr="006A0D82">
        <w:rPr>
          <w:rFonts w:ascii="Arial" w:hAnsi="Arial" w:cs="Arial"/>
        </w:rPr>
        <w:t>Isy</w:t>
      </w:r>
      <w:proofErr w:type="spellEnd"/>
      <w:r w:rsidRPr="006A0D82">
        <w:rPr>
          <w:rFonts w:ascii="Arial" w:hAnsi="Arial" w:cs="Arial"/>
        </w:rPr>
        <w:t xml:space="preserve"> </w:t>
      </w:r>
      <w:proofErr w:type="spellStart"/>
      <w:r w:rsidRPr="006A0D82">
        <w:rPr>
          <w:rFonts w:ascii="Arial" w:hAnsi="Arial" w:cs="Arial"/>
        </w:rPr>
        <w:t>Irmani</w:t>
      </w:r>
      <w:proofErr w:type="spellEnd"/>
      <w:r w:rsidRPr="006A0D82">
        <w:rPr>
          <w:rFonts w:ascii="Arial" w:hAnsi="Arial" w:cs="Arial"/>
        </w:rPr>
        <w:t xml:space="preserve"> (Vice Chair)</w:t>
      </w:r>
      <w:r w:rsidR="00B03F21" w:rsidRPr="006A0D82">
        <w:rPr>
          <w:rFonts w:ascii="Arial" w:hAnsi="Arial" w:cs="Arial"/>
        </w:rPr>
        <w:t xml:space="preserve"> II</w:t>
      </w:r>
    </w:p>
    <w:p w14:paraId="0927CBCF" w14:textId="4B10C6DC" w:rsidR="008C2218" w:rsidRPr="006A0D82" w:rsidRDefault="008C2218" w:rsidP="00A550BA">
      <w:pPr>
        <w:pStyle w:val="ListParagraph"/>
        <w:numPr>
          <w:ilvl w:val="0"/>
          <w:numId w:val="15"/>
        </w:numPr>
        <w:spacing w:after="160" w:line="252" w:lineRule="auto"/>
        <w:ind w:left="360"/>
        <w:divId w:val="1392390701"/>
        <w:rPr>
          <w:rFonts w:ascii="Arial" w:hAnsi="Arial" w:cs="Arial"/>
        </w:rPr>
      </w:pPr>
      <w:r w:rsidRPr="006A0D82">
        <w:rPr>
          <w:rFonts w:ascii="Arial" w:hAnsi="Arial" w:cs="Arial"/>
        </w:rPr>
        <w:t xml:space="preserve">Kent and Medway PCP          </w:t>
      </w:r>
      <w:r w:rsidRPr="006A0D82">
        <w:rPr>
          <w:rFonts w:ascii="Arial" w:hAnsi="Arial" w:cs="Arial"/>
        </w:rPr>
        <w:tab/>
        <w:t>Mike Campbell (Support officer)</w:t>
      </w:r>
      <w:r w:rsidR="00B03F21" w:rsidRPr="006A0D82">
        <w:rPr>
          <w:rFonts w:ascii="Arial" w:hAnsi="Arial" w:cs="Arial"/>
        </w:rPr>
        <w:t xml:space="preserve"> MC</w:t>
      </w:r>
    </w:p>
    <w:p w14:paraId="7EFCE7ED" w14:textId="5DA9B74B" w:rsidR="008C2218" w:rsidRPr="006A0D82" w:rsidRDefault="008C2218" w:rsidP="00A550BA">
      <w:pPr>
        <w:pStyle w:val="ListParagraph"/>
        <w:numPr>
          <w:ilvl w:val="0"/>
          <w:numId w:val="15"/>
        </w:numPr>
        <w:spacing w:after="160" w:line="252" w:lineRule="auto"/>
        <w:ind w:left="360"/>
        <w:divId w:val="1392390701"/>
        <w:rPr>
          <w:rFonts w:ascii="Arial" w:hAnsi="Arial" w:cs="Arial"/>
        </w:rPr>
      </w:pPr>
      <w:r w:rsidRPr="006A0D82">
        <w:rPr>
          <w:rFonts w:ascii="Arial" w:hAnsi="Arial" w:cs="Arial"/>
        </w:rPr>
        <w:t xml:space="preserve">Lancashire PCP                      </w:t>
      </w:r>
      <w:r w:rsidRPr="006A0D82">
        <w:rPr>
          <w:rFonts w:ascii="Arial" w:hAnsi="Arial" w:cs="Arial"/>
        </w:rPr>
        <w:tab/>
        <w:t xml:space="preserve">Sian </w:t>
      </w:r>
      <w:proofErr w:type="spellStart"/>
      <w:r w:rsidRPr="006A0D82">
        <w:rPr>
          <w:rFonts w:ascii="Arial" w:hAnsi="Arial" w:cs="Arial"/>
        </w:rPr>
        <w:t>Roxborough</w:t>
      </w:r>
      <w:proofErr w:type="spellEnd"/>
      <w:r w:rsidRPr="006A0D82">
        <w:rPr>
          <w:rFonts w:ascii="Arial" w:hAnsi="Arial" w:cs="Arial"/>
        </w:rPr>
        <w:t xml:space="preserve"> (Support officer)</w:t>
      </w:r>
      <w:r w:rsidR="00B03F21" w:rsidRPr="006A0D82">
        <w:rPr>
          <w:rFonts w:ascii="Arial" w:hAnsi="Arial" w:cs="Arial"/>
        </w:rPr>
        <w:t xml:space="preserve"> SR</w:t>
      </w:r>
    </w:p>
    <w:p w14:paraId="475A7DD6" w14:textId="52E99C20" w:rsidR="008C2218" w:rsidRPr="006A0D82" w:rsidRDefault="008C2218" w:rsidP="00A550BA">
      <w:pPr>
        <w:pStyle w:val="ListParagraph"/>
        <w:numPr>
          <w:ilvl w:val="0"/>
          <w:numId w:val="15"/>
        </w:numPr>
        <w:spacing w:after="160" w:line="252" w:lineRule="auto"/>
        <w:ind w:left="360"/>
        <w:divId w:val="1392390701"/>
        <w:rPr>
          <w:rFonts w:ascii="Arial" w:hAnsi="Arial" w:cs="Arial"/>
        </w:rPr>
      </w:pPr>
      <w:r w:rsidRPr="006A0D82">
        <w:rPr>
          <w:rFonts w:ascii="Arial" w:hAnsi="Arial" w:cs="Arial"/>
        </w:rPr>
        <w:t xml:space="preserve">Leicestershire PCP                 </w:t>
      </w:r>
      <w:r w:rsidRPr="006A0D82">
        <w:rPr>
          <w:rFonts w:ascii="Arial" w:hAnsi="Arial" w:cs="Arial"/>
        </w:rPr>
        <w:tab/>
      </w:r>
      <w:r w:rsidR="00E34A50" w:rsidRPr="006A0D82">
        <w:rPr>
          <w:rFonts w:ascii="Arial" w:hAnsi="Arial" w:cs="Arial"/>
        </w:rPr>
        <w:t xml:space="preserve">Cllr </w:t>
      </w:r>
      <w:r w:rsidRPr="006A0D82">
        <w:rPr>
          <w:rFonts w:ascii="Arial" w:hAnsi="Arial" w:cs="Arial"/>
        </w:rPr>
        <w:t>Joe Orson (Chair)</w:t>
      </w:r>
      <w:r w:rsidR="00B03F21" w:rsidRPr="006A0D82">
        <w:rPr>
          <w:rFonts w:ascii="Arial" w:hAnsi="Arial" w:cs="Arial"/>
        </w:rPr>
        <w:t xml:space="preserve"> JO</w:t>
      </w:r>
    </w:p>
    <w:p w14:paraId="759A55A1" w14:textId="1C233601" w:rsidR="008C2218" w:rsidRPr="006A0D82" w:rsidRDefault="008C2218" w:rsidP="00A550BA">
      <w:pPr>
        <w:pStyle w:val="ListParagraph"/>
        <w:numPr>
          <w:ilvl w:val="0"/>
          <w:numId w:val="15"/>
        </w:numPr>
        <w:spacing w:after="160" w:line="252" w:lineRule="auto"/>
        <w:ind w:left="360"/>
        <w:divId w:val="1392390701"/>
        <w:rPr>
          <w:rFonts w:ascii="Arial" w:hAnsi="Arial" w:cs="Arial"/>
        </w:rPr>
      </w:pPr>
      <w:r w:rsidRPr="006A0D82">
        <w:rPr>
          <w:rFonts w:ascii="Arial" w:hAnsi="Arial" w:cs="Arial"/>
        </w:rPr>
        <w:t>Leicestershire PCP                </w:t>
      </w:r>
      <w:r w:rsidRPr="006A0D82">
        <w:rPr>
          <w:rFonts w:ascii="Arial" w:hAnsi="Arial" w:cs="Arial"/>
        </w:rPr>
        <w:tab/>
        <w:t>Euan Walters (Support officer)</w:t>
      </w:r>
      <w:r w:rsidR="00B03F21" w:rsidRPr="006A0D82">
        <w:rPr>
          <w:rFonts w:ascii="Arial" w:hAnsi="Arial" w:cs="Arial"/>
        </w:rPr>
        <w:t xml:space="preserve"> EW</w:t>
      </w:r>
    </w:p>
    <w:p w14:paraId="3CD3E7FE" w14:textId="0557EB80" w:rsidR="008C2218" w:rsidRPr="006A0D82" w:rsidRDefault="008C2218" w:rsidP="00A550BA">
      <w:pPr>
        <w:pStyle w:val="ListParagraph"/>
        <w:numPr>
          <w:ilvl w:val="0"/>
          <w:numId w:val="15"/>
        </w:numPr>
        <w:spacing w:after="160" w:line="252" w:lineRule="auto"/>
        <w:ind w:left="360"/>
        <w:divId w:val="1392390701"/>
        <w:rPr>
          <w:rFonts w:ascii="Arial" w:hAnsi="Arial" w:cs="Arial"/>
        </w:rPr>
      </w:pPr>
      <w:r w:rsidRPr="006A0D82">
        <w:rPr>
          <w:rFonts w:ascii="Arial" w:hAnsi="Arial" w:cs="Arial"/>
        </w:rPr>
        <w:t xml:space="preserve">Merseyside PCP                     </w:t>
      </w:r>
      <w:r w:rsidRPr="006A0D82">
        <w:rPr>
          <w:rFonts w:ascii="Arial" w:hAnsi="Arial" w:cs="Arial"/>
        </w:rPr>
        <w:tab/>
      </w:r>
      <w:r w:rsidR="000F0208" w:rsidRPr="006A0D82">
        <w:rPr>
          <w:rFonts w:ascii="Arial" w:hAnsi="Arial" w:cs="Arial"/>
        </w:rPr>
        <w:t xml:space="preserve">Cllr </w:t>
      </w:r>
      <w:r w:rsidRPr="006A0D82">
        <w:rPr>
          <w:rFonts w:ascii="Arial" w:hAnsi="Arial" w:cs="Arial"/>
        </w:rPr>
        <w:t>Carla Thomas (Chair)</w:t>
      </w:r>
      <w:r w:rsidR="00B03F21" w:rsidRPr="006A0D82">
        <w:rPr>
          <w:rFonts w:ascii="Arial" w:hAnsi="Arial" w:cs="Arial"/>
        </w:rPr>
        <w:t xml:space="preserve"> CT</w:t>
      </w:r>
    </w:p>
    <w:p w14:paraId="2877C155" w14:textId="4ABDC288" w:rsidR="008C2218" w:rsidRPr="006A0D82" w:rsidRDefault="008C2218" w:rsidP="00A550BA">
      <w:pPr>
        <w:pStyle w:val="ListParagraph"/>
        <w:numPr>
          <w:ilvl w:val="0"/>
          <w:numId w:val="15"/>
        </w:numPr>
        <w:spacing w:after="160" w:line="252" w:lineRule="auto"/>
        <w:ind w:left="360"/>
        <w:divId w:val="1392390701"/>
        <w:rPr>
          <w:rFonts w:ascii="Arial" w:hAnsi="Arial" w:cs="Arial"/>
        </w:rPr>
      </w:pPr>
      <w:r w:rsidRPr="006A0D82">
        <w:rPr>
          <w:rFonts w:ascii="Arial" w:hAnsi="Arial" w:cs="Arial"/>
        </w:rPr>
        <w:t xml:space="preserve">Norfolk PCP                           </w:t>
      </w:r>
      <w:r w:rsidRPr="006A0D82">
        <w:rPr>
          <w:rFonts w:ascii="Arial" w:hAnsi="Arial" w:cs="Arial"/>
        </w:rPr>
        <w:tab/>
      </w:r>
      <w:r w:rsidR="00E34A50" w:rsidRPr="006A0D82">
        <w:rPr>
          <w:rFonts w:ascii="Arial" w:hAnsi="Arial" w:cs="Arial"/>
        </w:rPr>
        <w:t xml:space="preserve">Cllr </w:t>
      </w:r>
      <w:r w:rsidRPr="006A0D82">
        <w:rPr>
          <w:rFonts w:ascii="Arial" w:hAnsi="Arial" w:cs="Arial"/>
        </w:rPr>
        <w:t>Dr Christopher Kemp (Vice Chair)</w:t>
      </w:r>
      <w:r w:rsidR="00B03F21" w:rsidRPr="006A0D82">
        <w:rPr>
          <w:rFonts w:ascii="Arial" w:hAnsi="Arial" w:cs="Arial"/>
        </w:rPr>
        <w:t xml:space="preserve"> CK</w:t>
      </w:r>
    </w:p>
    <w:p w14:paraId="1540AD5A" w14:textId="20BC281B" w:rsidR="008C2218" w:rsidRPr="006A0D82" w:rsidRDefault="008C2218" w:rsidP="00A550BA">
      <w:pPr>
        <w:pStyle w:val="ListParagraph"/>
        <w:numPr>
          <w:ilvl w:val="0"/>
          <w:numId w:val="15"/>
        </w:numPr>
        <w:spacing w:after="160" w:line="252" w:lineRule="auto"/>
        <w:ind w:left="360"/>
        <w:divId w:val="1392390701"/>
        <w:rPr>
          <w:rFonts w:ascii="Arial" w:hAnsi="Arial" w:cs="Arial"/>
        </w:rPr>
      </w:pPr>
      <w:r w:rsidRPr="006A0D82">
        <w:rPr>
          <w:rFonts w:ascii="Arial" w:hAnsi="Arial" w:cs="Arial"/>
        </w:rPr>
        <w:t xml:space="preserve">North Wales PCP                   </w:t>
      </w:r>
      <w:r w:rsidRPr="006A0D82">
        <w:rPr>
          <w:rFonts w:ascii="Arial" w:hAnsi="Arial" w:cs="Arial"/>
        </w:rPr>
        <w:tab/>
        <w:t>Cllr Julie Fallon (Chair)</w:t>
      </w:r>
      <w:r w:rsidR="00B03F21" w:rsidRPr="006A0D82">
        <w:rPr>
          <w:rFonts w:ascii="Arial" w:hAnsi="Arial" w:cs="Arial"/>
        </w:rPr>
        <w:t xml:space="preserve"> JF</w:t>
      </w:r>
    </w:p>
    <w:p w14:paraId="6D471681" w14:textId="6A8B264C" w:rsidR="008C2218" w:rsidRPr="006A0D82" w:rsidRDefault="008C2218" w:rsidP="00A550BA">
      <w:pPr>
        <w:pStyle w:val="ListParagraph"/>
        <w:numPr>
          <w:ilvl w:val="0"/>
          <w:numId w:val="15"/>
        </w:numPr>
        <w:spacing w:after="160" w:line="252" w:lineRule="auto"/>
        <w:ind w:left="360"/>
        <w:divId w:val="1392390701"/>
        <w:rPr>
          <w:rFonts w:ascii="Arial" w:hAnsi="Arial" w:cs="Arial"/>
        </w:rPr>
      </w:pPr>
      <w:r w:rsidRPr="006A0D82">
        <w:rPr>
          <w:rFonts w:ascii="Arial" w:hAnsi="Arial" w:cs="Arial"/>
        </w:rPr>
        <w:t xml:space="preserve">Northamptonshire PCP          </w:t>
      </w:r>
      <w:r w:rsidRPr="006A0D82">
        <w:rPr>
          <w:rFonts w:ascii="Arial" w:hAnsi="Arial" w:cs="Arial"/>
        </w:rPr>
        <w:tab/>
        <w:t>Cllr Gill Mercer (Chair)</w:t>
      </w:r>
      <w:r w:rsidR="00B03F21" w:rsidRPr="006A0D82">
        <w:rPr>
          <w:rFonts w:ascii="Arial" w:hAnsi="Arial" w:cs="Arial"/>
        </w:rPr>
        <w:t xml:space="preserve"> GM</w:t>
      </w:r>
    </w:p>
    <w:p w14:paraId="5B3757A3" w14:textId="659EC117" w:rsidR="008C2218" w:rsidRPr="006A0D82" w:rsidRDefault="008C2218" w:rsidP="00A550BA">
      <w:pPr>
        <w:pStyle w:val="ListParagraph"/>
        <w:numPr>
          <w:ilvl w:val="0"/>
          <w:numId w:val="15"/>
        </w:numPr>
        <w:spacing w:after="160" w:line="252" w:lineRule="auto"/>
        <w:ind w:left="360"/>
        <w:divId w:val="1392390701"/>
        <w:rPr>
          <w:rFonts w:ascii="Arial" w:hAnsi="Arial" w:cs="Arial"/>
        </w:rPr>
      </w:pPr>
      <w:r w:rsidRPr="006A0D82">
        <w:rPr>
          <w:rFonts w:ascii="Arial" w:hAnsi="Arial" w:cs="Arial"/>
        </w:rPr>
        <w:t xml:space="preserve">Northumbria PCP                   </w:t>
      </w:r>
      <w:r w:rsidRPr="006A0D82">
        <w:rPr>
          <w:rFonts w:ascii="Arial" w:hAnsi="Arial" w:cs="Arial"/>
        </w:rPr>
        <w:tab/>
        <w:t>Cllr Joyce Welsh</w:t>
      </w:r>
      <w:r w:rsidR="0032224F" w:rsidRPr="006A0D82">
        <w:rPr>
          <w:rFonts w:ascii="Arial" w:hAnsi="Arial" w:cs="Arial"/>
        </w:rPr>
        <w:t xml:space="preserve"> (Member)</w:t>
      </w:r>
      <w:r w:rsidR="00B03F21" w:rsidRPr="006A0D82">
        <w:rPr>
          <w:rFonts w:ascii="Arial" w:hAnsi="Arial" w:cs="Arial"/>
        </w:rPr>
        <w:t xml:space="preserve">  JW</w:t>
      </w:r>
    </w:p>
    <w:p w14:paraId="7529DCF5" w14:textId="166276FC" w:rsidR="008C2218" w:rsidRPr="006A0D82" w:rsidRDefault="008C2218" w:rsidP="00A550BA">
      <w:pPr>
        <w:pStyle w:val="ListParagraph"/>
        <w:numPr>
          <w:ilvl w:val="0"/>
          <w:numId w:val="15"/>
        </w:numPr>
        <w:spacing w:after="160" w:line="252" w:lineRule="auto"/>
        <w:ind w:left="360"/>
        <w:divId w:val="1392390701"/>
        <w:rPr>
          <w:rFonts w:ascii="Arial" w:hAnsi="Arial" w:cs="Arial"/>
        </w:rPr>
      </w:pPr>
      <w:r w:rsidRPr="006A0D82">
        <w:rPr>
          <w:rFonts w:ascii="Arial" w:hAnsi="Arial" w:cs="Arial"/>
        </w:rPr>
        <w:t xml:space="preserve">Nottinghamshire PCP             </w:t>
      </w:r>
      <w:r w:rsidRPr="006A0D82">
        <w:rPr>
          <w:rFonts w:ascii="Arial" w:hAnsi="Arial" w:cs="Arial"/>
        </w:rPr>
        <w:tab/>
      </w:r>
      <w:r w:rsidR="00E34A50" w:rsidRPr="006A0D82">
        <w:rPr>
          <w:rFonts w:ascii="Arial" w:hAnsi="Arial" w:cs="Arial"/>
        </w:rPr>
        <w:t xml:space="preserve">Cllr </w:t>
      </w:r>
      <w:r w:rsidRPr="006A0D82">
        <w:rPr>
          <w:rFonts w:ascii="Arial" w:hAnsi="Arial" w:cs="Arial"/>
        </w:rPr>
        <w:t>Debbie Mason (Vice Chair)</w:t>
      </w:r>
      <w:r w:rsidR="00B03F21" w:rsidRPr="006A0D82">
        <w:rPr>
          <w:rFonts w:ascii="Arial" w:hAnsi="Arial" w:cs="Arial"/>
        </w:rPr>
        <w:t xml:space="preserve"> DW</w:t>
      </w:r>
    </w:p>
    <w:p w14:paraId="620E8D8D" w14:textId="16AA9000" w:rsidR="008C2218" w:rsidRPr="006A0D82" w:rsidRDefault="00A550BA" w:rsidP="00A550BA">
      <w:pPr>
        <w:pStyle w:val="ListParagraph"/>
        <w:numPr>
          <w:ilvl w:val="0"/>
          <w:numId w:val="15"/>
        </w:numPr>
        <w:spacing w:after="160" w:line="252" w:lineRule="auto"/>
        <w:ind w:left="360"/>
        <w:divId w:val="1392390701"/>
        <w:rPr>
          <w:rFonts w:ascii="Arial" w:hAnsi="Arial" w:cs="Arial"/>
        </w:rPr>
      </w:pPr>
      <w:r w:rsidRPr="006A0D82">
        <w:rPr>
          <w:rFonts w:ascii="Arial" w:hAnsi="Arial" w:cs="Arial"/>
        </w:rPr>
        <w:t xml:space="preserve"> </w:t>
      </w:r>
      <w:r w:rsidR="008C2218" w:rsidRPr="006A0D82">
        <w:rPr>
          <w:rFonts w:ascii="Arial" w:hAnsi="Arial" w:cs="Arial"/>
        </w:rPr>
        <w:t xml:space="preserve">South Yorkshire PCP             </w:t>
      </w:r>
      <w:r w:rsidR="008C2218" w:rsidRPr="006A0D82">
        <w:rPr>
          <w:rFonts w:ascii="Arial" w:hAnsi="Arial" w:cs="Arial"/>
        </w:rPr>
        <w:tab/>
        <w:t xml:space="preserve">Cllr Stuart </w:t>
      </w:r>
      <w:proofErr w:type="spellStart"/>
      <w:r w:rsidR="008C2218" w:rsidRPr="006A0D82">
        <w:rPr>
          <w:rFonts w:ascii="Arial" w:hAnsi="Arial" w:cs="Arial"/>
        </w:rPr>
        <w:t>Sansome</w:t>
      </w:r>
      <w:proofErr w:type="spellEnd"/>
      <w:r w:rsidR="0032224F" w:rsidRPr="006A0D82">
        <w:rPr>
          <w:rFonts w:ascii="Arial" w:hAnsi="Arial" w:cs="Arial"/>
        </w:rPr>
        <w:t xml:space="preserve"> (Vice Chair)</w:t>
      </w:r>
      <w:r w:rsidR="00B03F21" w:rsidRPr="006A0D82">
        <w:rPr>
          <w:rFonts w:ascii="Arial" w:hAnsi="Arial" w:cs="Arial"/>
        </w:rPr>
        <w:t xml:space="preserve"> SS</w:t>
      </w:r>
    </w:p>
    <w:p w14:paraId="63593F73" w14:textId="15226E0E" w:rsidR="008C2218" w:rsidRPr="006A0D82" w:rsidRDefault="008C2218" w:rsidP="00A550BA">
      <w:pPr>
        <w:pStyle w:val="ListParagraph"/>
        <w:numPr>
          <w:ilvl w:val="0"/>
          <w:numId w:val="15"/>
        </w:numPr>
        <w:spacing w:after="160" w:line="252" w:lineRule="auto"/>
        <w:ind w:left="360"/>
        <w:divId w:val="1392390701"/>
        <w:rPr>
          <w:rFonts w:ascii="Arial" w:hAnsi="Arial" w:cs="Arial"/>
        </w:rPr>
      </w:pPr>
      <w:r w:rsidRPr="006A0D82">
        <w:rPr>
          <w:rFonts w:ascii="Arial" w:hAnsi="Arial" w:cs="Arial"/>
        </w:rPr>
        <w:t xml:space="preserve">Staffordshire PCP                  </w:t>
      </w:r>
      <w:r w:rsidRPr="006A0D82">
        <w:rPr>
          <w:rFonts w:ascii="Arial" w:hAnsi="Arial" w:cs="Arial"/>
        </w:rPr>
        <w:tab/>
        <w:t>Julie Plant (Support officer)</w:t>
      </w:r>
      <w:r w:rsidR="00B03F21" w:rsidRPr="006A0D82">
        <w:rPr>
          <w:rFonts w:ascii="Arial" w:hAnsi="Arial" w:cs="Arial"/>
        </w:rPr>
        <w:t xml:space="preserve">  JP</w:t>
      </w:r>
    </w:p>
    <w:p w14:paraId="71E407D3" w14:textId="28C368F8" w:rsidR="008C2218" w:rsidRPr="006A0D82" w:rsidRDefault="008C2218" w:rsidP="00A550BA">
      <w:pPr>
        <w:pStyle w:val="ListParagraph"/>
        <w:numPr>
          <w:ilvl w:val="0"/>
          <w:numId w:val="15"/>
        </w:numPr>
        <w:spacing w:after="160" w:line="252" w:lineRule="auto"/>
        <w:ind w:left="360"/>
        <w:divId w:val="1392390701"/>
        <w:rPr>
          <w:rFonts w:ascii="Arial" w:hAnsi="Arial" w:cs="Arial"/>
        </w:rPr>
      </w:pPr>
      <w:r w:rsidRPr="006A0D82">
        <w:rPr>
          <w:rFonts w:ascii="Arial" w:hAnsi="Arial" w:cs="Arial"/>
        </w:rPr>
        <w:t xml:space="preserve">Sussex PCP   Chair               </w:t>
      </w:r>
      <w:r w:rsidRPr="006A0D82">
        <w:rPr>
          <w:rFonts w:ascii="Arial" w:hAnsi="Arial" w:cs="Arial"/>
        </w:rPr>
        <w:tab/>
        <w:t>Cllr Bill Bentley</w:t>
      </w:r>
      <w:r w:rsidR="0032224F" w:rsidRPr="006A0D82">
        <w:rPr>
          <w:rFonts w:ascii="Arial" w:hAnsi="Arial" w:cs="Arial"/>
        </w:rPr>
        <w:t xml:space="preserve"> (Chair)</w:t>
      </w:r>
      <w:r w:rsidR="00B03F21" w:rsidRPr="006A0D82">
        <w:rPr>
          <w:rFonts w:ascii="Arial" w:hAnsi="Arial" w:cs="Arial"/>
        </w:rPr>
        <w:t xml:space="preserve"> BB</w:t>
      </w:r>
    </w:p>
    <w:p w14:paraId="540D1CD1" w14:textId="4BE98A83" w:rsidR="008C2218" w:rsidRPr="006A0D82" w:rsidRDefault="008C2218" w:rsidP="00A550BA">
      <w:pPr>
        <w:pStyle w:val="ListParagraph"/>
        <w:numPr>
          <w:ilvl w:val="0"/>
          <w:numId w:val="15"/>
        </w:numPr>
        <w:spacing w:after="160" w:line="252" w:lineRule="auto"/>
        <w:ind w:left="360"/>
        <w:divId w:val="1392390701"/>
        <w:rPr>
          <w:rFonts w:ascii="Arial" w:hAnsi="Arial" w:cs="Arial"/>
        </w:rPr>
      </w:pPr>
      <w:r w:rsidRPr="006A0D82">
        <w:rPr>
          <w:rFonts w:ascii="Arial" w:hAnsi="Arial" w:cs="Arial"/>
        </w:rPr>
        <w:t xml:space="preserve">Warwickshire PCP                 </w:t>
      </w:r>
      <w:r w:rsidRPr="006A0D82">
        <w:rPr>
          <w:rFonts w:ascii="Arial" w:hAnsi="Arial" w:cs="Arial"/>
        </w:rPr>
        <w:tab/>
      </w:r>
      <w:r w:rsidR="00E34A50" w:rsidRPr="006A0D82">
        <w:rPr>
          <w:rFonts w:ascii="Arial" w:hAnsi="Arial" w:cs="Arial"/>
        </w:rPr>
        <w:t xml:space="preserve">Cllr </w:t>
      </w:r>
      <w:r w:rsidRPr="006A0D82">
        <w:rPr>
          <w:rFonts w:ascii="Arial" w:hAnsi="Arial" w:cs="Arial"/>
        </w:rPr>
        <w:t>Derek Poole (Vice Chair)</w:t>
      </w:r>
      <w:r w:rsidR="00B03F21" w:rsidRPr="006A0D82">
        <w:rPr>
          <w:rFonts w:ascii="Arial" w:hAnsi="Arial" w:cs="Arial"/>
        </w:rPr>
        <w:t xml:space="preserve">  DP</w:t>
      </w:r>
    </w:p>
    <w:p w14:paraId="199CFFB9" w14:textId="4B4F7850" w:rsidR="008C2218" w:rsidRPr="006A0D82" w:rsidRDefault="00A550BA" w:rsidP="00A550BA">
      <w:pPr>
        <w:pStyle w:val="ListParagraph"/>
        <w:numPr>
          <w:ilvl w:val="0"/>
          <w:numId w:val="15"/>
        </w:numPr>
        <w:spacing w:after="160" w:line="252" w:lineRule="auto"/>
        <w:ind w:left="360"/>
        <w:divId w:val="1392390701"/>
        <w:rPr>
          <w:rFonts w:ascii="Arial" w:hAnsi="Arial" w:cs="Arial"/>
        </w:rPr>
      </w:pPr>
      <w:r w:rsidRPr="006A0D82">
        <w:rPr>
          <w:rFonts w:ascii="Arial" w:hAnsi="Arial" w:cs="Arial"/>
        </w:rPr>
        <w:t xml:space="preserve"> </w:t>
      </w:r>
      <w:r w:rsidR="008C2218" w:rsidRPr="006A0D82">
        <w:rPr>
          <w:rFonts w:ascii="Arial" w:hAnsi="Arial" w:cs="Arial"/>
        </w:rPr>
        <w:t xml:space="preserve">West Midland PCP                 </w:t>
      </w:r>
      <w:r w:rsidR="008C2218" w:rsidRPr="006A0D82">
        <w:rPr>
          <w:rFonts w:ascii="Arial" w:hAnsi="Arial" w:cs="Arial"/>
        </w:rPr>
        <w:tab/>
        <w:t>Cllr John O’Shea</w:t>
      </w:r>
      <w:r w:rsidR="0032224F" w:rsidRPr="006A0D82">
        <w:rPr>
          <w:rFonts w:ascii="Arial" w:hAnsi="Arial" w:cs="Arial"/>
        </w:rPr>
        <w:t xml:space="preserve"> (</w:t>
      </w:r>
      <w:r w:rsidR="00DD5589" w:rsidRPr="006A0D82">
        <w:rPr>
          <w:rFonts w:ascii="Arial" w:hAnsi="Arial" w:cs="Arial"/>
        </w:rPr>
        <w:t>Lead, City of Birmingham</w:t>
      </w:r>
      <w:r w:rsidR="0032224F" w:rsidRPr="006A0D82">
        <w:rPr>
          <w:rFonts w:ascii="Arial" w:hAnsi="Arial" w:cs="Arial"/>
        </w:rPr>
        <w:t>)</w:t>
      </w:r>
      <w:r w:rsidR="00B03F21" w:rsidRPr="006A0D82">
        <w:rPr>
          <w:rFonts w:ascii="Arial" w:hAnsi="Arial" w:cs="Arial"/>
        </w:rPr>
        <w:t xml:space="preserve"> JOS</w:t>
      </w:r>
    </w:p>
    <w:p w14:paraId="370B0B7D" w14:textId="0509C047" w:rsidR="008C2218" w:rsidRPr="006A0D82" w:rsidRDefault="008C2218" w:rsidP="00A550BA">
      <w:pPr>
        <w:pStyle w:val="ListParagraph"/>
        <w:numPr>
          <w:ilvl w:val="0"/>
          <w:numId w:val="15"/>
        </w:numPr>
        <w:spacing w:after="160" w:line="252" w:lineRule="auto"/>
        <w:ind w:left="360"/>
        <w:divId w:val="1392390701"/>
        <w:rPr>
          <w:rFonts w:ascii="Arial" w:hAnsi="Arial" w:cs="Arial"/>
        </w:rPr>
      </w:pPr>
      <w:r w:rsidRPr="006A0D82">
        <w:rPr>
          <w:rFonts w:ascii="Arial" w:hAnsi="Arial" w:cs="Arial"/>
        </w:rPr>
        <w:t xml:space="preserve">West Yorkshire PCP               </w:t>
      </w:r>
      <w:r w:rsidRPr="006A0D82">
        <w:rPr>
          <w:rFonts w:ascii="Arial" w:hAnsi="Arial" w:cs="Arial"/>
        </w:rPr>
        <w:tab/>
        <w:t>Mrs Jo Sykes (Independent member)</w:t>
      </w:r>
      <w:r w:rsidR="00B03F21" w:rsidRPr="006A0D82">
        <w:rPr>
          <w:rFonts w:ascii="Arial" w:hAnsi="Arial" w:cs="Arial"/>
        </w:rPr>
        <w:t xml:space="preserve"> JS</w:t>
      </w:r>
    </w:p>
    <w:p w14:paraId="431BC1F4" w14:textId="152F660E" w:rsidR="0032224F" w:rsidRPr="006A0D82" w:rsidRDefault="0032224F" w:rsidP="00A550BA">
      <w:pPr>
        <w:pStyle w:val="ListParagraph"/>
        <w:numPr>
          <w:ilvl w:val="0"/>
          <w:numId w:val="15"/>
        </w:numPr>
        <w:spacing w:after="160" w:line="252" w:lineRule="auto"/>
        <w:ind w:left="360"/>
        <w:divId w:val="1392390701"/>
        <w:rPr>
          <w:rFonts w:ascii="Arial" w:hAnsi="Arial" w:cs="Arial"/>
        </w:rPr>
      </w:pPr>
      <w:r w:rsidRPr="006A0D82">
        <w:rPr>
          <w:rFonts w:ascii="Arial" w:hAnsi="Arial" w:cs="Arial"/>
        </w:rPr>
        <w:t>LGA</w:t>
      </w:r>
      <w:r w:rsidRPr="006A0D82">
        <w:rPr>
          <w:rFonts w:ascii="Arial" w:hAnsi="Arial" w:cs="Arial"/>
        </w:rPr>
        <w:tab/>
      </w:r>
      <w:r w:rsidRPr="006A0D82">
        <w:rPr>
          <w:rFonts w:ascii="Arial" w:hAnsi="Arial" w:cs="Arial"/>
        </w:rPr>
        <w:tab/>
      </w:r>
      <w:r w:rsidRPr="006A0D82">
        <w:rPr>
          <w:rFonts w:ascii="Arial" w:hAnsi="Arial" w:cs="Arial"/>
        </w:rPr>
        <w:tab/>
      </w:r>
      <w:r w:rsidRPr="006A0D82">
        <w:rPr>
          <w:rFonts w:ascii="Arial" w:hAnsi="Arial" w:cs="Arial"/>
        </w:rPr>
        <w:tab/>
        <w:t>Ellie Greenwood</w:t>
      </w:r>
      <w:r w:rsidR="00B03F21" w:rsidRPr="006A0D82">
        <w:rPr>
          <w:rFonts w:ascii="Arial" w:hAnsi="Arial" w:cs="Arial"/>
        </w:rPr>
        <w:t xml:space="preserve">  EG</w:t>
      </w:r>
    </w:p>
    <w:p w14:paraId="31E0B5EC" w14:textId="10C42A4F" w:rsidR="008C2218" w:rsidRPr="006A0D82" w:rsidRDefault="008C2218" w:rsidP="00A550BA">
      <w:pPr>
        <w:pStyle w:val="ListParagraph"/>
        <w:numPr>
          <w:ilvl w:val="0"/>
          <w:numId w:val="15"/>
        </w:numPr>
        <w:spacing w:after="160" w:line="252" w:lineRule="auto"/>
        <w:ind w:left="360"/>
        <w:divId w:val="1392390701"/>
        <w:rPr>
          <w:rFonts w:ascii="Arial" w:hAnsi="Arial" w:cs="Arial"/>
        </w:rPr>
      </w:pPr>
      <w:r w:rsidRPr="006A0D82">
        <w:rPr>
          <w:rFonts w:ascii="Arial" w:hAnsi="Arial" w:cs="Arial"/>
        </w:rPr>
        <w:t>Frontline Consulting</w:t>
      </w:r>
      <w:r w:rsidRPr="006A0D82">
        <w:rPr>
          <w:rFonts w:ascii="Arial" w:hAnsi="Arial" w:cs="Arial"/>
        </w:rPr>
        <w:tab/>
      </w:r>
      <w:r w:rsidRPr="006A0D82">
        <w:rPr>
          <w:rFonts w:ascii="Arial" w:hAnsi="Arial" w:cs="Arial"/>
        </w:rPr>
        <w:tab/>
        <w:t>Dave Burn</w:t>
      </w:r>
      <w:r w:rsidR="00B03F21" w:rsidRPr="006A0D82">
        <w:rPr>
          <w:rFonts w:ascii="Arial" w:hAnsi="Arial" w:cs="Arial"/>
        </w:rPr>
        <w:t xml:space="preserve"> DB</w:t>
      </w:r>
    </w:p>
    <w:p w14:paraId="14AFF042" w14:textId="1D33B34A" w:rsidR="008C2218" w:rsidRPr="006A0D82" w:rsidRDefault="008C2218" w:rsidP="00A550BA">
      <w:pPr>
        <w:pStyle w:val="ListParagraph"/>
        <w:numPr>
          <w:ilvl w:val="0"/>
          <w:numId w:val="15"/>
        </w:numPr>
        <w:spacing w:after="160" w:line="252" w:lineRule="auto"/>
        <w:ind w:left="360"/>
        <w:divId w:val="1392390701"/>
        <w:rPr>
          <w:rFonts w:ascii="Arial" w:hAnsi="Arial" w:cs="Arial"/>
        </w:rPr>
      </w:pPr>
      <w:r w:rsidRPr="006A0D82">
        <w:rPr>
          <w:rFonts w:ascii="Arial" w:hAnsi="Arial" w:cs="Arial"/>
        </w:rPr>
        <w:t>Frontline Consulting</w:t>
      </w:r>
      <w:r w:rsidRPr="006A0D82">
        <w:rPr>
          <w:rFonts w:ascii="Arial" w:hAnsi="Arial" w:cs="Arial"/>
        </w:rPr>
        <w:tab/>
      </w:r>
      <w:r w:rsidRPr="006A0D82">
        <w:rPr>
          <w:rFonts w:ascii="Arial" w:hAnsi="Arial" w:cs="Arial"/>
        </w:rPr>
        <w:tab/>
        <w:t>Ann Reeder</w:t>
      </w:r>
      <w:r w:rsidR="00B03F21" w:rsidRPr="006A0D82">
        <w:rPr>
          <w:rFonts w:ascii="Arial" w:hAnsi="Arial" w:cs="Arial"/>
        </w:rPr>
        <w:t xml:space="preserve"> AR</w:t>
      </w:r>
    </w:p>
    <w:p w14:paraId="7FD4C429" w14:textId="221F5B6D" w:rsidR="00F30B39" w:rsidRDefault="00F30B39" w:rsidP="007E5FAB">
      <w:pPr>
        <w:spacing w:line="256" w:lineRule="auto"/>
        <w:divId w:val="1392390701"/>
        <w:rPr>
          <w:rFonts w:ascii="Arial" w:hAnsi="Arial" w:cs="Arial"/>
        </w:rPr>
      </w:pPr>
    </w:p>
    <w:p w14:paraId="57DBB0ED" w14:textId="2C1381B1" w:rsidR="00F30B39" w:rsidRDefault="00F30B39" w:rsidP="007E5FAB">
      <w:pPr>
        <w:spacing w:line="256" w:lineRule="auto"/>
        <w:divId w:val="1392390701"/>
        <w:rPr>
          <w:rFonts w:ascii="Arial" w:hAnsi="Arial" w:cs="Arial"/>
        </w:rPr>
      </w:pPr>
      <w:r w:rsidRPr="00F30B39">
        <w:rPr>
          <w:rFonts w:ascii="Arial" w:hAnsi="Arial" w:cs="Arial"/>
          <w:b/>
          <w:sz w:val="24"/>
        </w:rPr>
        <w:t>Minutes</w:t>
      </w:r>
    </w:p>
    <w:p w14:paraId="403AD53E" w14:textId="77777777" w:rsidR="00F30B39" w:rsidRDefault="00F30B39" w:rsidP="007E5FAB">
      <w:pPr>
        <w:spacing w:line="256" w:lineRule="auto"/>
        <w:divId w:val="1392390701"/>
        <w:rPr>
          <w:rFonts w:ascii="Arial" w:hAnsi="Arial" w:cs="Arial"/>
        </w:rPr>
      </w:pPr>
    </w:p>
    <w:p w14:paraId="2C6ED6C3" w14:textId="2386D4C8" w:rsidR="00F30B39" w:rsidRDefault="00F30B39" w:rsidP="007E5FAB">
      <w:pPr>
        <w:pStyle w:val="ListParagraph"/>
        <w:numPr>
          <w:ilvl w:val="0"/>
          <w:numId w:val="11"/>
        </w:numPr>
        <w:spacing w:after="0" w:line="256" w:lineRule="auto"/>
        <w:divId w:val="1392390701"/>
        <w:rPr>
          <w:rFonts w:ascii="Arial" w:hAnsi="Arial" w:cs="Arial"/>
          <w:b/>
          <w:sz w:val="24"/>
        </w:rPr>
      </w:pPr>
      <w:r>
        <w:rPr>
          <w:rFonts w:ascii="Arial" w:hAnsi="Arial" w:cs="Arial"/>
          <w:b/>
          <w:sz w:val="24"/>
        </w:rPr>
        <w:t>Welcome and introductions</w:t>
      </w:r>
    </w:p>
    <w:p w14:paraId="35E5375D" w14:textId="77777777" w:rsidR="00F30B39" w:rsidRPr="00F30B39" w:rsidRDefault="00F30B39" w:rsidP="007E5FAB">
      <w:pPr>
        <w:pStyle w:val="ListParagraph"/>
        <w:spacing w:after="0" w:line="256" w:lineRule="auto"/>
        <w:ind w:left="360"/>
        <w:divId w:val="1392390701"/>
        <w:rPr>
          <w:rFonts w:ascii="Arial" w:hAnsi="Arial" w:cs="Arial"/>
          <w:b/>
          <w:sz w:val="24"/>
        </w:rPr>
      </w:pPr>
    </w:p>
    <w:p w14:paraId="2F303F3C" w14:textId="4E333EDC" w:rsidR="00F30B39" w:rsidRDefault="00F30B39" w:rsidP="007E5FAB">
      <w:pPr>
        <w:pStyle w:val="ListParagraph"/>
        <w:numPr>
          <w:ilvl w:val="1"/>
          <w:numId w:val="11"/>
        </w:numPr>
        <w:spacing w:after="0" w:line="256" w:lineRule="auto"/>
        <w:divId w:val="1392390701"/>
        <w:rPr>
          <w:rFonts w:ascii="Arial" w:hAnsi="Arial" w:cs="Arial"/>
        </w:rPr>
      </w:pPr>
      <w:r w:rsidRPr="00F30B39">
        <w:rPr>
          <w:rFonts w:ascii="Arial" w:hAnsi="Arial" w:cs="Arial"/>
        </w:rPr>
        <w:t>TH welcomed the group to the meeting, and those present introduced themselves.</w:t>
      </w:r>
    </w:p>
    <w:p w14:paraId="1A657D21" w14:textId="77777777" w:rsidR="00897D85" w:rsidRPr="00F30B39" w:rsidRDefault="00897D85" w:rsidP="007E5FAB">
      <w:pPr>
        <w:pStyle w:val="ListParagraph"/>
        <w:spacing w:after="0" w:line="256" w:lineRule="auto"/>
        <w:ind w:left="792"/>
        <w:divId w:val="1392390701"/>
        <w:rPr>
          <w:rFonts w:ascii="Arial" w:hAnsi="Arial" w:cs="Arial"/>
        </w:rPr>
      </w:pPr>
    </w:p>
    <w:p w14:paraId="427E1EF3" w14:textId="58C0C6B8" w:rsidR="00897D85" w:rsidRDefault="00F30B39" w:rsidP="007E5FAB">
      <w:pPr>
        <w:pStyle w:val="ListParagraph"/>
        <w:numPr>
          <w:ilvl w:val="1"/>
          <w:numId w:val="11"/>
        </w:numPr>
        <w:spacing w:after="0" w:line="256" w:lineRule="auto"/>
        <w:divId w:val="1392390701"/>
        <w:rPr>
          <w:rFonts w:ascii="Arial" w:hAnsi="Arial" w:cs="Arial"/>
        </w:rPr>
      </w:pPr>
      <w:r w:rsidRPr="00F30B39">
        <w:rPr>
          <w:rFonts w:ascii="Arial" w:hAnsi="Arial" w:cs="Arial"/>
        </w:rPr>
        <w:t>It was agreed that the meeting should operate on a one panel, one vote basis. There was a discussion about whether it was appropriate for support officers to vote on behalf of their panels; the group agreed that anyone asked to represent their panel at a meeting was entitled to vote on its behalf, but that this was a matter for individual panels and officers to determine.</w:t>
      </w:r>
    </w:p>
    <w:p w14:paraId="769468B1" w14:textId="77777777" w:rsidR="00897D85" w:rsidRPr="00897D85" w:rsidRDefault="00897D85" w:rsidP="007E5FAB">
      <w:pPr>
        <w:spacing w:line="256" w:lineRule="auto"/>
        <w:divId w:val="1392390701"/>
        <w:rPr>
          <w:rFonts w:ascii="Arial" w:hAnsi="Arial" w:cs="Arial"/>
        </w:rPr>
      </w:pPr>
    </w:p>
    <w:p w14:paraId="6E857DA0" w14:textId="1BC5EA3D" w:rsidR="00F30B39" w:rsidRPr="00F30B39" w:rsidRDefault="00F30B39" w:rsidP="007E5FAB">
      <w:pPr>
        <w:pStyle w:val="ListParagraph"/>
        <w:numPr>
          <w:ilvl w:val="1"/>
          <w:numId w:val="11"/>
        </w:numPr>
        <w:spacing w:after="0" w:line="256" w:lineRule="auto"/>
        <w:divId w:val="1392390701"/>
        <w:rPr>
          <w:rFonts w:ascii="Arial" w:hAnsi="Arial" w:cs="Arial"/>
        </w:rPr>
      </w:pPr>
      <w:r w:rsidRPr="00F30B39">
        <w:rPr>
          <w:rFonts w:ascii="Arial" w:hAnsi="Arial" w:cs="Arial"/>
        </w:rPr>
        <w:t xml:space="preserve">Panel members from Warwickshire and Leicestershire, as well as support officers from Staffordshire and Lancashire, noted that they would not be voting at the </w:t>
      </w:r>
      <w:r w:rsidRPr="00F30B39">
        <w:rPr>
          <w:rFonts w:ascii="Arial" w:hAnsi="Arial" w:cs="Arial"/>
        </w:rPr>
        <w:lastRenderedPageBreak/>
        <w:t xml:space="preserve">meeting but </w:t>
      </w:r>
      <w:r w:rsidR="00897D85">
        <w:rPr>
          <w:rFonts w:ascii="Arial" w:hAnsi="Arial" w:cs="Arial"/>
        </w:rPr>
        <w:t>were in attendance to observe and</w:t>
      </w:r>
      <w:r w:rsidRPr="00F30B39">
        <w:rPr>
          <w:rFonts w:ascii="Arial" w:hAnsi="Arial" w:cs="Arial"/>
        </w:rPr>
        <w:t xml:space="preserve"> provide a report to their full panels to reach a view on.</w:t>
      </w:r>
    </w:p>
    <w:p w14:paraId="1ABE59F3" w14:textId="77777777" w:rsidR="00F30B39" w:rsidRDefault="00F30B39" w:rsidP="007E5FAB">
      <w:pPr>
        <w:pStyle w:val="ListParagraph"/>
        <w:spacing w:after="0" w:line="256" w:lineRule="auto"/>
        <w:ind w:left="792"/>
        <w:divId w:val="1392390701"/>
        <w:rPr>
          <w:rFonts w:ascii="Arial" w:hAnsi="Arial" w:cs="Arial"/>
          <w:b/>
          <w:sz w:val="24"/>
        </w:rPr>
      </w:pPr>
    </w:p>
    <w:p w14:paraId="07AA18D2" w14:textId="19AC67A6" w:rsidR="00F30B39" w:rsidRDefault="00F30B39" w:rsidP="007E5FAB">
      <w:pPr>
        <w:pStyle w:val="ListParagraph"/>
        <w:numPr>
          <w:ilvl w:val="0"/>
          <w:numId w:val="11"/>
        </w:numPr>
        <w:spacing w:after="0" w:line="256" w:lineRule="auto"/>
        <w:divId w:val="1392390701"/>
        <w:rPr>
          <w:rFonts w:ascii="Arial" w:hAnsi="Arial" w:cs="Arial"/>
          <w:b/>
          <w:sz w:val="24"/>
        </w:rPr>
      </w:pPr>
      <w:r>
        <w:rPr>
          <w:rFonts w:ascii="Arial" w:hAnsi="Arial" w:cs="Arial"/>
          <w:b/>
          <w:sz w:val="24"/>
        </w:rPr>
        <w:t>Agreement to form a Special Interest Group and requirements for LGA SIGs</w:t>
      </w:r>
    </w:p>
    <w:p w14:paraId="3742C113" w14:textId="77777777" w:rsidR="00897D85" w:rsidRDefault="00897D85" w:rsidP="007E5FAB">
      <w:pPr>
        <w:pStyle w:val="ListParagraph"/>
        <w:spacing w:after="0" w:line="256" w:lineRule="auto"/>
        <w:ind w:left="360"/>
        <w:divId w:val="1392390701"/>
        <w:rPr>
          <w:rFonts w:ascii="Arial" w:hAnsi="Arial" w:cs="Arial"/>
          <w:b/>
          <w:sz w:val="24"/>
        </w:rPr>
      </w:pPr>
    </w:p>
    <w:p w14:paraId="12B7D525" w14:textId="6EFC7AE6" w:rsidR="00897D85" w:rsidRDefault="00897D85" w:rsidP="007E5FAB">
      <w:pPr>
        <w:pStyle w:val="ListParagraph"/>
        <w:numPr>
          <w:ilvl w:val="1"/>
          <w:numId w:val="11"/>
        </w:numPr>
        <w:spacing w:after="0" w:line="256" w:lineRule="auto"/>
        <w:divId w:val="1392390701"/>
        <w:rPr>
          <w:rFonts w:ascii="Arial" w:hAnsi="Arial" w:cs="Arial"/>
        </w:rPr>
      </w:pPr>
      <w:r w:rsidRPr="00897D85">
        <w:rPr>
          <w:rFonts w:ascii="Arial" w:hAnsi="Arial" w:cs="Arial"/>
        </w:rPr>
        <w:t>TH invited the group to reach agreement on establishing an LGA special interest group (SIG) for police and crime panels (PCPs), noting that ten LGA members are required to do so.</w:t>
      </w:r>
    </w:p>
    <w:p w14:paraId="16F5D643" w14:textId="77777777" w:rsidR="00897D85" w:rsidRPr="00897D85" w:rsidRDefault="00897D85" w:rsidP="007E5FAB">
      <w:pPr>
        <w:pStyle w:val="ListParagraph"/>
        <w:spacing w:after="0" w:line="256" w:lineRule="auto"/>
        <w:ind w:left="792"/>
        <w:divId w:val="1392390701"/>
        <w:rPr>
          <w:rFonts w:ascii="Arial" w:hAnsi="Arial" w:cs="Arial"/>
        </w:rPr>
      </w:pPr>
    </w:p>
    <w:p w14:paraId="09B554BF" w14:textId="4C61FF3D" w:rsidR="00897D85" w:rsidRDefault="00897D85" w:rsidP="007E5FAB">
      <w:pPr>
        <w:pStyle w:val="ListParagraph"/>
        <w:numPr>
          <w:ilvl w:val="1"/>
          <w:numId w:val="11"/>
        </w:numPr>
        <w:spacing w:after="0" w:line="256" w:lineRule="auto"/>
        <w:divId w:val="1392390701"/>
        <w:rPr>
          <w:rFonts w:ascii="Arial" w:hAnsi="Arial" w:cs="Arial"/>
        </w:rPr>
      </w:pPr>
      <w:r w:rsidRPr="00897D85">
        <w:rPr>
          <w:rFonts w:ascii="Arial" w:hAnsi="Arial" w:cs="Arial"/>
        </w:rPr>
        <w:t xml:space="preserve">The following </w:t>
      </w:r>
      <w:r>
        <w:rPr>
          <w:rFonts w:ascii="Arial" w:hAnsi="Arial" w:cs="Arial"/>
        </w:rPr>
        <w:t>PCPs</w:t>
      </w:r>
      <w:r w:rsidRPr="00897D85">
        <w:rPr>
          <w:rFonts w:ascii="Arial" w:hAnsi="Arial" w:cs="Arial"/>
        </w:rPr>
        <w:t xml:space="preserve"> confirmed their commitment to establishing a PCP SIG:</w:t>
      </w:r>
    </w:p>
    <w:p w14:paraId="21641D7C" w14:textId="77777777" w:rsidR="008C2218" w:rsidRPr="008C2218" w:rsidRDefault="008C2218" w:rsidP="008C2218">
      <w:pPr>
        <w:spacing w:line="256" w:lineRule="auto"/>
        <w:divId w:val="1392390701"/>
        <w:rPr>
          <w:rFonts w:ascii="Arial" w:hAnsi="Arial" w:cs="Arial"/>
        </w:rPr>
      </w:pPr>
    </w:p>
    <w:p w14:paraId="4DE8FF4F" w14:textId="77777777" w:rsidR="00897D85" w:rsidRPr="00897D85" w:rsidRDefault="00897D85" w:rsidP="007E5FAB">
      <w:pPr>
        <w:pStyle w:val="ListParagraph"/>
        <w:numPr>
          <w:ilvl w:val="2"/>
          <w:numId w:val="11"/>
        </w:numPr>
        <w:spacing w:after="0" w:line="256" w:lineRule="auto"/>
        <w:divId w:val="1392390701"/>
        <w:rPr>
          <w:rFonts w:ascii="Arial" w:hAnsi="Arial" w:cs="Arial"/>
        </w:rPr>
      </w:pPr>
      <w:r w:rsidRPr="00897D85">
        <w:rPr>
          <w:rFonts w:ascii="Arial" w:eastAsia="Times New Roman" w:hAnsi="Arial" w:cs="Arial"/>
        </w:rPr>
        <w:t>Dorset</w:t>
      </w:r>
    </w:p>
    <w:p w14:paraId="118AB24F" w14:textId="77777777" w:rsidR="00897D85" w:rsidRPr="00897D85" w:rsidRDefault="00897D85" w:rsidP="007E5FAB">
      <w:pPr>
        <w:pStyle w:val="ListParagraph"/>
        <w:numPr>
          <w:ilvl w:val="2"/>
          <w:numId w:val="11"/>
        </w:numPr>
        <w:spacing w:after="0" w:line="256" w:lineRule="auto"/>
        <w:divId w:val="1392390701"/>
        <w:rPr>
          <w:rFonts w:ascii="Arial" w:hAnsi="Arial" w:cs="Arial"/>
        </w:rPr>
      </w:pPr>
      <w:r w:rsidRPr="00897D85">
        <w:rPr>
          <w:rFonts w:ascii="Arial" w:eastAsia="Times New Roman" w:hAnsi="Arial" w:cs="Arial"/>
        </w:rPr>
        <w:t>Kent and Medway</w:t>
      </w:r>
    </w:p>
    <w:p w14:paraId="4FB60F67" w14:textId="77777777" w:rsidR="00897D85" w:rsidRPr="00897D85" w:rsidRDefault="00897D85" w:rsidP="007E5FAB">
      <w:pPr>
        <w:pStyle w:val="ListParagraph"/>
        <w:numPr>
          <w:ilvl w:val="2"/>
          <w:numId w:val="11"/>
        </w:numPr>
        <w:spacing w:after="0" w:line="256" w:lineRule="auto"/>
        <w:divId w:val="1392390701"/>
        <w:rPr>
          <w:rFonts w:ascii="Arial" w:hAnsi="Arial" w:cs="Arial"/>
        </w:rPr>
      </w:pPr>
      <w:r w:rsidRPr="00897D85">
        <w:rPr>
          <w:rFonts w:ascii="Arial" w:eastAsia="Times New Roman" w:hAnsi="Arial" w:cs="Arial"/>
        </w:rPr>
        <w:t>Northumbria</w:t>
      </w:r>
    </w:p>
    <w:p w14:paraId="31F3C100" w14:textId="77777777" w:rsidR="00897D85" w:rsidRPr="00897D85" w:rsidRDefault="00897D85" w:rsidP="007E5FAB">
      <w:pPr>
        <w:pStyle w:val="ListParagraph"/>
        <w:numPr>
          <w:ilvl w:val="2"/>
          <w:numId w:val="11"/>
        </w:numPr>
        <w:spacing w:after="0" w:line="256" w:lineRule="auto"/>
        <w:divId w:val="1392390701"/>
        <w:rPr>
          <w:rFonts w:ascii="Arial" w:hAnsi="Arial" w:cs="Arial"/>
        </w:rPr>
      </w:pPr>
      <w:r w:rsidRPr="00897D85">
        <w:rPr>
          <w:rFonts w:ascii="Arial" w:eastAsia="Times New Roman" w:hAnsi="Arial" w:cs="Arial"/>
        </w:rPr>
        <w:t xml:space="preserve">Derbyshire </w:t>
      </w:r>
    </w:p>
    <w:p w14:paraId="07C80715" w14:textId="77777777" w:rsidR="00897D85" w:rsidRPr="00897D85" w:rsidRDefault="00897D85" w:rsidP="007E5FAB">
      <w:pPr>
        <w:pStyle w:val="ListParagraph"/>
        <w:numPr>
          <w:ilvl w:val="2"/>
          <w:numId w:val="11"/>
        </w:numPr>
        <w:spacing w:after="0" w:line="256" w:lineRule="auto"/>
        <w:divId w:val="1392390701"/>
        <w:rPr>
          <w:rFonts w:ascii="Arial" w:hAnsi="Arial" w:cs="Arial"/>
        </w:rPr>
      </w:pPr>
      <w:r w:rsidRPr="00897D85">
        <w:rPr>
          <w:rFonts w:ascii="Arial" w:eastAsia="Times New Roman" w:hAnsi="Arial" w:cs="Arial"/>
        </w:rPr>
        <w:t>Essex</w:t>
      </w:r>
    </w:p>
    <w:p w14:paraId="23D3DE29" w14:textId="13CFFBF4" w:rsidR="00897D85" w:rsidRPr="00897D85" w:rsidRDefault="00897D85" w:rsidP="007E5FAB">
      <w:pPr>
        <w:pStyle w:val="ListParagraph"/>
        <w:numPr>
          <w:ilvl w:val="2"/>
          <w:numId w:val="11"/>
        </w:numPr>
        <w:spacing w:after="0" w:line="256" w:lineRule="auto"/>
        <w:divId w:val="1392390701"/>
        <w:rPr>
          <w:rFonts w:ascii="Arial" w:hAnsi="Arial" w:cs="Arial"/>
        </w:rPr>
      </w:pPr>
      <w:r>
        <w:rPr>
          <w:rFonts w:ascii="Arial" w:eastAsia="Times New Roman" w:hAnsi="Arial" w:cs="Arial"/>
        </w:rPr>
        <w:t>West Midlands</w:t>
      </w:r>
    </w:p>
    <w:p w14:paraId="51E48C64" w14:textId="10DA11D0" w:rsidR="00897D85" w:rsidRPr="00897D85" w:rsidRDefault="00897D85" w:rsidP="007E5FAB">
      <w:pPr>
        <w:pStyle w:val="ListParagraph"/>
        <w:numPr>
          <w:ilvl w:val="2"/>
          <w:numId w:val="11"/>
        </w:numPr>
        <w:spacing w:after="0" w:line="256" w:lineRule="auto"/>
        <w:divId w:val="1392390701"/>
        <w:rPr>
          <w:rFonts w:ascii="Arial" w:hAnsi="Arial" w:cs="Arial"/>
        </w:rPr>
      </w:pPr>
      <w:r>
        <w:rPr>
          <w:rFonts w:ascii="Arial" w:eastAsia="Times New Roman" w:hAnsi="Arial" w:cs="Arial"/>
        </w:rPr>
        <w:t>Nottinghamshire</w:t>
      </w:r>
    </w:p>
    <w:p w14:paraId="20EFF4EF" w14:textId="1CA09960" w:rsidR="00897D85" w:rsidRPr="00897D85" w:rsidRDefault="00897D85" w:rsidP="007E5FAB">
      <w:pPr>
        <w:pStyle w:val="ListParagraph"/>
        <w:numPr>
          <w:ilvl w:val="2"/>
          <w:numId w:val="11"/>
        </w:numPr>
        <w:spacing w:after="0" w:line="256" w:lineRule="auto"/>
        <w:divId w:val="1392390701"/>
        <w:rPr>
          <w:rFonts w:ascii="Arial" w:hAnsi="Arial" w:cs="Arial"/>
        </w:rPr>
      </w:pPr>
      <w:r>
        <w:rPr>
          <w:rFonts w:ascii="Arial" w:eastAsia="Times New Roman" w:hAnsi="Arial" w:cs="Arial"/>
        </w:rPr>
        <w:t>Hertfordshire</w:t>
      </w:r>
    </w:p>
    <w:p w14:paraId="317544E2" w14:textId="77777777" w:rsidR="00897D85" w:rsidRPr="00897D85" w:rsidRDefault="00897D85" w:rsidP="007E5FAB">
      <w:pPr>
        <w:pStyle w:val="ListParagraph"/>
        <w:numPr>
          <w:ilvl w:val="2"/>
          <w:numId w:val="11"/>
        </w:numPr>
        <w:spacing w:after="0" w:line="256" w:lineRule="auto"/>
        <w:divId w:val="1392390701"/>
        <w:rPr>
          <w:rFonts w:ascii="Arial" w:hAnsi="Arial" w:cs="Arial"/>
        </w:rPr>
      </w:pPr>
      <w:r w:rsidRPr="00897D85">
        <w:rPr>
          <w:rFonts w:ascii="Arial" w:eastAsia="Times New Roman" w:hAnsi="Arial" w:cs="Arial"/>
        </w:rPr>
        <w:t>Sussex</w:t>
      </w:r>
    </w:p>
    <w:p w14:paraId="3AE7E4FC" w14:textId="77777777" w:rsidR="00897D85" w:rsidRPr="00897D85" w:rsidRDefault="00897D85" w:rsidP="007E5FAB">
      <w:pPr>
        <w:pStyle w:val="ListParagraph"/>
        <w:numPr>
          <w:ilvl w:val="2"/>
          <w:numId w:val="11"/>
        </w:numPr>
        <w:spacing w:after="0" w:line="256" w:lineRule="auto"/>
        <w:divId w:val="1392390701"/>
        <w:rPr>
          <w:rFonts w:ascii="Arial" w:hAnsi="Arial" w:cs="Arial"/>
        </w:rPr>
      </w:pPr>
      <w:r w:rsidRPr="00897D85">
        <w:rPr>
          <w:rFonts w:ascii="Arial" w:eastAsia="Times New Roman" w:hAnsi="Arial" w:cs="Arial"/>
        </w:rPr>
        <w:t>Norfolk</w:t>
      </w:r>
    </w:p>
    <w:p w14:paraId="388E33B5" w14:textId="5828BBAF" w:rsidR="00897D85" w:rsidRPr="00897D85" w:rsidRDefault="00897D85" w:rsidP="007E5FAB">
      <w:pPr>
        <w:pStyle w:val="ListParagraph"/>
        <w:numPr>
          <w:ilvl w:val="2"/>
          <w:numId w:val="11"/>
        </w:numPr>
        <w:spacing w:after="0" w:line="256" w:lineRule="auto"/>
        <w:divId w:val="1392390701"/>
        <w:rPr>
          <w:rFonts w:ascii="Arial" w:hAnsi="Arial" w:cs="Arial"/>
        </w:rPr>
      </w:pPr>
      <w:r w:rsidRPr="00897D85">
        <w:rPr>
          <w:rFonts w:ascii="Arial" w:eastAsia="Times New Roman" w:hAnsi="Arial" w:cs="Arial"/>
        </w:rPr>
        <w:t>Bedford</w:t>
      </w:r>
      <w:r>
        <w:rPr>
          <w:rFonts w:ascii="Arial" w:eastAsia="Times New Roman" w:hAnsi="Arial" w:cs="Arial"/>
        </w:rPr>
        <w:t>shire</w:t>
      </w:r>
    </w:p>
    <w:p w14:paraId="400B06DD" w14:textId="679827F3" w:rsidR="00897D85" w:rsidRPr="00897D85" w:rsidRDefault="00897D85" w:rsidP="007E5FAB">
      <w:pPr>
        <w:pStyle w:val="ListParagraph"/>
        <w:numPr>
          <w:ilvl w:val="2"/>
          <w:numId w:val="11"/>
        </w:numPr>
        <w:spacing w:after="0" w:line="256" w:lineRule="auto"/>
        <w:divId w:val="1392390701"/>
        <w:rPr>
          <w:rFonts w:ascii="Arial" w:hAnsi="Arial" w:cs="Arial"/>
        </w:rPr>
      </w:pPr>
      <w:r>
        <w:rPr>
          <w:rFonts w:ascii="Arial" w:eastAsia="Times New Roman" w:hAnsi="Arial" w:cs="Arial"/>
        </w:rPr>
        <w:t>Northamptonshire</w:t>
      </w:r>
    </w:p>
    <w:p w14:paraId="24804307" w14:textId="45CD42F5" w:rsidR="00897D85" w:rsidRPr="00E34A50" w:rsidRDefault="00897D85" w:rsidP="007E5FAB">
      <w:pPr>
        <w:pStyle w:val="ListParagraph"/>
        <w:numPr>
          <w:ilvl w:val="2"/>
          <w:numId w:val="11"/>
        </w:numPr>
        <w:spacing w:after="0" w:line="256" w:lineRule="auto"/>
        <w:divId w:val="1392390701"/>
        <w:rPr>
          <w:rFonts w:ascii="Arial" w:hAnsi="Arial" w:cs="Arial"/>
        </w:rPr>
      </w:pPr>
      <w:r w:rsidRPr="00E34A50">
        <w:rPr>
          <w:rFonts w:ascii="Arial" w:eastAsia="Times New Roman" w:hAnsi="Arial" w:cs="Arial"/>
        </w:rPr>
        <w:t>Cleveland</w:t>
      </w:r>
    </w:p>
    <w:p w14:paraId="11A52812" w14:textId="699B7495" w:rsidR="00897D85" w:rsidRPr="00E34A50" w:rsidRDefault="00897D85" w:rsidP="007E5FAB">
      <w:pPr>
        <w:pStyle w:val="ListParagraph"/>
        <w:numPr>
          <w:ilvl w:val="2"/>
          <w:numId w:val="11"/>
        </w:numPr>
        <w:spacing w:after="0" w:line="256" w:lineRule="auto"/>
        <w:divId w:val="1392390701"/>
        <w:rPr>
          <w:rFonts w:ascii="Arial" w:hAnsi="Arial" w:cs="Arial"/>
        </w:rPr>
      </w:pPr>
      <w:r w:rsidRPr="00E34A50">
        <w:rPr>
          <w:rFonts w:ascii="Arial" w:eastAsia="Times New Roman" w:hAnsi="Arial" w:cs="Arial"/>
        </w:rPr>
        <w:t>South Yorkshire</w:t>
      </w:r>
    </w:p>
    <w:p w14:paraId="5C3147C7" w14:textId="6EDD2049" w:rsidR="00897D85" w:rsidRPr="00E34A50" w:rsidRDefault="00897D85" w:rsidP="007E5FAB">
      <w:pPr>
        <w:pStyle w:val="ListParagraph"/>
        <w:numPr>
          <w:ilvl w:val="2"/>
          <w:numId w:val="11"/>
        </w:numPr>
        <w:spacing w:after="0" w:line="256" w:lineRule="auto"/>
        <w:divId w:val="1392390701"/>
        <w:rPr>
          <w:rFonts w:ascii="Arial" w:hAnsi="Arial" w:cs="Arial"/>
        </w:rPr>
      </w:pPr>
      <w:r w:rsidRPr="00E34A50">
        <w:rPr>
          <w:rFonts w:ascii="Arial" w:eastAsia="Times New Roman" w:hAnsi="Arial" w:cs="Arial"/>
        </w:rPr>
        <w:t>West Yorkshire</w:t>
      </w:r>
    </w:p>
    <w:p w14:paraId="0BD4696D" w14:textId="2912A510" w:rsidR="00897D85" w:rsidRPr="00E34A50" w:rsidRDefault="00897D85" w:rsidP="007E5FAB">
      <w:pPr>
        <w:pStyle w:val="ListParagraph"/>
        <w:numPr>
          <w:ilvl w:val="2"/>
          <w:numId w:val="11"/>
        </w:numPr>
        <w:spacing w:after="0" w:line="256" w:lineRule="auto"/>
        <w:divId w:val="1392390701"/>
        <w:rPr>
          <w:rFonts w:ascii="Arial" w:hAnsi="Arial" w:cs="Arial"/>
        </w:rPr>
      </w:pPr>
      <w:r w:rsidRPr="00E34A50">
        <w:rPr>
          <w:rFonts w:ascii="Arial" w:eastAsia="Times New Roman" w:hAnsi="Arial" w:cs="Arial"/>
        </w:rPr>
        <w:t xml:space="preserve">Merseyside </w:t>
      </w:r>
    </w:p>
    <w:p w14:paraId="3F1C6930" w14:textId="77777777" w:rsidR="00897D85" w:rsidRPr="00897D85" w:rsidRDefault="00897D85" w:rsidP="007E5FAB">
      <w:pPr>
        <w:pStyle w:val="ListParagraph"/>
        <w:spacing w:after="0" w:line="256" w:lineRule="auto"/>
        <w:ind w:left="1224"/>
        <w:divId w:val="1392390701"/>
        <w:rPr>
          <w:rFonts w:ascii="Arial" w:hAnsi="Arial" w:cs="Arial"/>
          <w:highlight w:val="yellow"/>
        </w:rPr>
      </w:pPr>
    </w:p>
    <w:p w14:paraId="100366AA" w14:textId="77777777" w:rsidR="00393BD8" w:rsidRPr="00393BD8" w:rsidRDefault="00897D85" w:rsidP="007E5FAB">
      <w:pPr>
        <w:pStyle w:val="ListParagraph"/>
        <w:numPr>
          <w:ilvl w:val="1"/>
          <w:numId w:val="11"/>
        </w:numPr>
        <w:spacing w:after="0" w:line="256" w:lineRule="auto"/>
        <w:divId w:val="1392390701"/>
        <w:rPr>
          <w:rFonts w:ascii="Arial" w:hAnsi="Arial" w:cs="Arial"/>
        </w:rPr>
      </w:pPr>
      <w:r w:rsidRPr="00897D85">
        <w:rPr>
          <w:rFonts w:ascii="Arial" w:hAnsi="Arial" w:cs="Arial"/>
        </w:rPr>
        <w:t>The meeting discussed a name for the new group, with a general preference for the ‘National Association of Police and Crime Panels.’ It was suggested that the title should also incorporate fire, given that several Police and Crime Commissioners, and therefore panels, will include this in their remit.</w:t>
      </w:r>
      <w:r>
        <w:rPr>
          <w:rFonts w:ascii="Arial" w:hAnsi="Arial" w:cs="Arial"/>
        </w:rPr>
        <w:t xml:space="preserve"> The group therefore agreed the name </w:t>
      </w:r>
      <w:r w:rsidRPr="00897D85">
        <w:rPr>
          <w:rFonts w:ascii="Arial" w:hAnsi="Arial" w:cs="Arial"/>
          <w:b/>
        </w:rPr>
        <w:t>National Association of Police, Fire and Crime Panels.</w:t>
      </w:r>
    </w:p>
    <w:p w14:paraId="50FD2595" w14:textId="77777777" w:rsidR="00393BD8" w:rsidRPr="00393BD8" w:rsidRDefault="00393BD8" w:rsidP="007E5FAB">
      <w:pPr>
        <w:pStyle w:val="ListParagraph"/>
        <w:spacing w:after="0" w:line="256" w:lineRule="auto"/>
        <w:ind w:left="792"/>
        <w:divId w:val="1392390701"/>
        <w:rPr>
          <w:rFonts w:ascii="Arial" w:hAnsi="Arial" w:cs="Arial"/>
        </w:rPr>
      </w:pPr>
    </w:p>
    <w:p w14:paraId="5CCA4C18" w14:textId="70B40EEB" w:rsidR="00393BD8" w:rsidRPr="00393BD8" w:rsidRDefault="00393BD8" w:rsidP="007E5FAB">
      <w:pPr>
        <w:pStyle w:val="ListParagraph"/>
        <w:numPr>
          <w:ilvl w:val="1"/>
          <w:numId w:val="11"/>
        </w:numPr>
        <w:spacing w:after="0" w:line="256" w:lineRule="auto"/>
        <w:divId w:val="1392390701"/>
        <w:rPr>
          <w:rFonts w:ascii="Arial" w:hAnsi="Arial" w:cs="Arial"/>
        </w:rPr>
      </w:pPr>
      <w:r w:rsidRPr="00393BD8">
        <w:rPr>
          <w:rFonts w:ascii="Arial" w:hAnsi="Arial" w:cs="Arial"/>
        </w:rPr>
        <w:t>For the purposes of the application to the LGA to become a SIG, t</w:t>
      </w:r>
      <w:r w:rsidR="00897D85" w:rsidRPr="00393BD8">
        <w:rPr>
          <w:rFonts w:ascii="Arial" w:hAnsi="Arial" w:cs="Arial"/>
        </w:rPr>
        <w:t>he group agreed the ‘nature of the common feature or interest’ proposed at paragraph 12.</w:t>
      </w:r>
      <w:r w:rsidRPr="00393BD8">
        <w:rPr>
          <w:rFonts w:ascii="Arial" w:hAnsi="Arial" w:cs="Arial"/>
        </w:rPr>
        <w:t xml:space="preserve">1 of the </w:t>
      </w:r>
      <w:r w:rsidR="00FD397F">
        <w:rPr>
          <w:rFonts w:ascii="Arial" w:hAnsi="Arial" w:cs="Arial"/>
        </w:rPr>
        <w:t>supporting</w:t>
      </w:r>
      <w:r w:rsidRPr="00393BD8">
        <w:rPr>
          <w:rFonts w:ascii="Arial" w:hAnsi="Arial" w:cs="Arial"/>
        </w:rPr>
        <w:t xml:space="preserve"> paper</w:t>
      </w:r>
      <w:r>
        <w:rPr>
          <w:rFonts w:ascii="Arial" w:hAnsi="Arial" w:cs="Arial"/>
        </w:rPr>
        <w:t xml:space="preserve"> </w:t>
      </w:r>
      <w:r w:rsidR="00FD397F">
        <w:rPr>
          <w:rFonts w:ascii="Arial" w:hAnsi="Arial" w:cs="Arial"/>
        </w:rPr>
        <w:t xml:space="preserve">for the meeting </w:t>
      </w:r>
      <w:r>
        <w:rPr>
          <w:rFonts w:ascii="Arial" w:hAnsi="Arial" w:cs="Arial"/>
        </w:rPr>
        <w:t xml:space="preserve">(attached as an </w:t>
      </w:r>
      <w:r w:rsidR="00FD397F">
        <w:rPr>
          <w:rFonts w:ascii="Arial" w:hAnsi="Arial" w:cs="Arial"/>
        </w:rPr>
        <w:t xml:space="preserve">appendix </w:t>
      </w:r>
      <w:r>
        <w:rPr>
          <w:rFonts w:ascii="Arial" w:hAnsi="Arial" w:cs="Arial"/>
        </w:rPr>
        <w:t>to these minutes)</w:t>
      </w:r>
      <w:r w:rsidRPr="00393BD8">
        <w:rPr>
          <w:rFonts w:ascii="Arial" w:hAnsi="Arial" w:cs="Arial"/>
        </w:rPr>
        <w:t xml:space="preserve">, </w:t>
      </w:r>
      <w:r>
        <w:rPr>
          <w:rFonts w:ascii="Arial" w:hAnsi="Arial" w:cs="Arial"/>
        </w:rPr>
        <w:t>that is</w:t>
      </w:r>
      <w:r w:rsidRPr="00393BD8">
        <w:rPr>
          <w:rFonts w:ascii="Arial" w:hAnsi="Arial" w:cs="Arial"/>
        </w:rPr>
        <w:t>:</w:t>
      </w:r>
      <w:r w:rsidRPr="00393BD8">
        <w:rPr>
          <w:rFonts w:ascii="Arial" w:hAnsi="Arial" w:cs="Arial"/>
          <w:lang w:val="en"/>
        </w:rPr>
        <w:t xml:space="preserve"> ‘</w:t>
      </w:r>
      <w:r>
        <w:rPr>
          <w:rFonts w:ascii="Arial" w:hAnsi="Arial" w:cs="Arial"/>
          <w:i/>
          <w:lang w:val="en"/>
        </w:rPr>
        <w:t xml:space="preserve">the National Association of Police, Fire and Crime Panels </w:t>
      </w:r>
      <w:r w:rsidRPr="00393BD8">
        <w:rPr>
          <w:rFonts w:ascii="Arial" w:hAnsi="Arial" w:cs="Arial"/>
          <w:i/>
          <w:lang w:val="en"/>
        </w:rPr>
        <w:t>will represent the views and interests of police and crime panels</w:t>
      </w:r>
      <w:r>
        <w:rPr>
          <w:rFonts w:ascii="Arial" w:hAnsi="Arial" w:cs="Arial"/>
          <w:i/>
          <w:lang w:val="en"/>
        </w:rPr>
        <w:t xml:space="preserve"> / police, fire and crime panels</w:t>
      </w:r>
      <w:r w:rsidRPr="00393BD8">
        <w:rPr>
          <w:rFonts w:ascii="Arial" w:hAnsi="Arial" w:cs="Arial"/>
          <w:i/>
          <w:lang w:val="en"/>
        </w:rPr>
        <w:t>, which are hosted by local authorities and on which all English and Welsh authorities outside London are represented.’</w:t>
      </w:r>
    </w:p>
    <w:p w14:paraId="0BE5D08C" w14:textId="77777777" w:rsidR="00393BD8" w:rsidRPr="00393BD8" w:rsidRDefault="00393BD8" w:rsidP="007E5FAB">
      <w:pPr>
        <w:spacing w:line="256" w:lineRule="auto"/>
        <w:divId w:val="1392390701"/>
        <w:rPr>
          <w:rFonts w:ascii="Arial" w:hAnsi="Arial" w:cs="Arial"/>
        </w:rPr>
      </w:pPr>
    </w:p>
    <w:p w14:paraId="5496B555" w14:textId="69943CA1" w:rsidR="00393BD8" w:rsidRDefault="00393BD8" w:rsidP="007E5FAB">
      <w:pPr>
        <w:pStyle w:val="ListParagraph"/>
        <w:numPr>
          <w:ilvl w:val="1"/>
          <w:numId w:val="11"/>
        </w:numPr>
        <w:spacing w:after="0" w:line="256" w:lineRule="auto"/>
        <w:divId w:val="1392390701"/>
        <w:rPr>
          <w:rFonts w:ascii="Arial" w:hAnsi="Arial" w:cs="Arial"/>
        </w:rPr>
      </w:pPr>
      <w:r>
        <w:rPr>
          <w:rFonts w:ascii="Arial" w:hAnsi="Arial" w:cs="Arial"/>
        </w:rPr>
        <w:t>The group also agreed that the local authority which hosts the police and crime panel should normally become the formal member of the SIG, except where local circumstances dictate a different approach.</w:t>
      </w:r>
    </w:p>
    <w:p w14:paraId="76E6E160" w14:textId="77777777" w:rsidR="00393BD8" w:rsidRPr="00393BD8" w:rsidRDefault="00393BD8" w:rsidP="007E5FAB">
      <w:pPr>
        <w:spacing w:line="256" w:lineRule="auto"/>
        <w:divId w:val="1392390701"/>
        <w:rPr>
          <w:rFonts w:ascii="Arial" w:hAnsi="Arial" w:cs="Arial"/>
        </w:rPr>
      </w:pPr>
    </w:p>
    <w:p w14:paraId="53D47C2B" w14:textId="06879423" w:rsidR="00F30B39" w:rsidRPr="007E5FAB" w:rsidRDefault="00F30B39" w:rsidP="007E5FAB">
      <w:pPr>
        <w:pStyle w:val="ListParagraph"/>
        <w:numPr>
          <w:ilvl w:val="0"/>
          <w:numId w:val="11"/>
        </w:numPr>
        <w:spacing w:after="0" w:line="256" w:lineRule="auto"/>
        <w:divId w:val="1392390701"/>
        <w:rPr>
          <w:rFonts w:ascii="Arial" w:hAnsi="Arial" w:cs="Arial"/>
          <w:b/>
          <w:sz w:val="24"/>
        </w:rPr>
      </w:pPr>
      <w:r w:rsidRPr="007E5FAB">
        <w:rPr>
          <w:rFonts w:ascii="Arial" w:hAnsi="Arial" w:cs="Arial"/>
          <w:b/>
          <w:sz w:val="24"/>
        </w:rPr>
        <w:t>Terms of reference</w:t>
      </w:r>
    </w:p>
    <w:p w14:paraId="38F4AB9E" w14:textId="77777777" w:rsidR="007E5FAB" w:rsidRPr="007E5FAB" w:rsidRDefault="007E5FAB" w:rsidP="007E5FAB">
      <w:pPr>
        <w:pStyle w:val="ListParagraph"/>
        <w:spacing w:after="0" w:line="256" w:lineRule="auto"/>
        <w:ind w:left="360"/>
        <w:divId w:val="1392390701"/>
        <w:rPr>
          <w:rFonts w:ascii="Arial" w:hAnsi="Arial" w:cs="Arial"/>
        </w:rPr>
      </w:pPr>
    </w:p>
    <w:p w14:paraId="0776736D" w14:textId="082C0668" w:rsidR="00393BD8" w:rsidRPr="007E5FAB" w:rsidRDefault="00393BD8" w:rsidP="007E5FAB">
      <w:pPr>
        <w:pStyle w:val="ListParagraph"/>
        <w:numPr>
          <w:ilvl w:val="1"/>
          <w:numId w:val="11"/>
        </w:numPr>
        <w:spacing w:after="0" w:line="256" w:lineRule="auto"/>
        <w:divId w:val="1392390701"/>
        <w:rPr>
          <w:rFonts w:ascii="Arial" w:hAnsi="Arial" w:cs="Arial"/>
        </w:rPr>
      </w:pPr>
      <w:r w:rsidRPr="007E5FAB">
        <w:rPr>
          <w:rFonts w:ascii="Arial" w:hAnsi="Arial" w:cs="Arial"/>
        </w:rPr>
        <w:t xml:space="preserve">The group discussed the proposed terms of reference provided at paragraph 15 of the background paper. TH emphasised the need to avoid any suggestion of lobbying the Home Office, which would contravene the terms of the grant provided to PCPs. </w:t>
      </w:r>
      <w:r w:rsidRPr="007E5FAB">
        <w:rPr>
          <w:rFonts w:ascii="Arial" w:hAnsi="Arial" w:cs="Arial"/>
        </w:rPr>
        <w:lastRenderedPageBreak/>
        <w:t>EG clarified that the Home Office had not approved the proposed terms of reference, but that they had been developed with their concerns in mind. It was suggested that if the group did want to actively lobby the government, it would need to find alternative sources of funding to support this.</w:t>
      </w:r>
    </w:p>
    <w:p w14:paraId="5E85A713" w14:textId="77777777" w:rsidR="003752E6" w:rsidRPr="007E5FAB" w:rsidRDefault="003752E6" w:rsidP="007E5FAB">
      <w:pPr>
        <w:pStyle w:val="ListParagraph"/>
        <w:spacing w:after="0" w:line="256" w:lineRule="auto"/>
        <w:ind w:left="792"/>
        <w:divId w:val="1392390701"/>
        <w:rPr>
          <w:rFonts w:ascii="Arial" w:hAnsi="Arial" w:cs="Arial"/>
        </w:rPr>
      </w:pPr>
    </w:p>
    <w:p w14:paraId="1ECBB6AE" w14:textId="462041B5" w:rsidR="00393BD8" w:rsidRPr="007E5FAB" w:rsidRDefault="00393BD8" w:rsidP="007E5FAB">
      <w:pPr>
        <w:pStyle w:val="ListParagraph"/>
        <w:numPr>
          <w:ilvl w:val="1"/>
          <w:numId w:val="11"/>
        </w:numPr>
        <w:spacing w:after="0" w:line="256" w:lineRule="auto"/>
        <w:divId w:val="1392390701"/>
        <w:rPr>
          <w:rFonts w:ascii="Arial" w:hAnsi="Arial" w:cs="Arial"/>
        </w:rPr>
      </w:pPr>
      <w:r w:rsidRPr="007E5FAB">
        <w:rPr>
          <w:rFonts w:ascii="Arial" w:hAnsi="Arial" w:cs="Arial"/>
        </w:rPr>
        <w:t xml:space="preserve">One panel raised a query regarding whether raising the public profile of PCPs was appropriate. Others felt that this was relevant, although the difficulty in </w:t>
      </w:r>
      <w:r w:rsidR="003752E6" w:rsidRPr="007E5FAB">
        <w:rPr>
          <w:rFonts w:ascii="Arial" w:hAnsi="Arial" w:cs="Arial"/>
        </w:rPr>
        <w:t>doing so locally was noted. It was suggested that ‘To promote better understanding of the role of PCPs’ was a better description of this objective, reflecting the need to ensure PCPs have adequate recognition to enable them to fulfil their role effectively.</w:t>
      </w:r>
    </w:p>
    <w:p w14:paraId="44D1022A" w14:textId="77777777" w:rsidR="003752E6" w:rsidRPr="007E5FAB" w:rsidRDefault="003752E6" w:rsidP="007E5FAB">
      <w:pPr>
        <w:pStyle w:val="ListParagraph"/>
        <w:spacing w:after="0"/>
        <w:divId w:val="1392390701"/>
        <w:rPr>
          <w:rFonts w:ascii="Arial" w:hAnsi="Arial" w:cs="Arial"/>
        </w:rPr>
      </w:pPr>
    </w:p>
    <w:p w14:paraId="48677A70" w14:textId="3A2ED58F" w:rsidR="003752E6" w:rsidRPr="007E5FAB" w:rsidRDefault="003752E6" w:rsidP="007E5FAB">
      <w:pPr>
        <w:pStyle w:val="ListParagraph"/>
        <w:numPr>
          <w:ilvl w:val="1"/>
          <w:numId w:val="11"/>
        </w:numPr>
        <w:spacing w:after="0" w:line="256" w:lineRule="auto"/>
        <w:divId w:val="1392390701"/>
        <w:rPr>
          <w:rFonts w:ascii="Arial" w:hAnsi="Arial" w:cs="Arial"/>
        </w:rPr>
      </w:pPr>
      <w:r w:rsidRPr="007E5FAB">
        <w:rPr>
          <w:rFonts w:ascii="Arial" w:hAnsi="Arial" w:cs="Arial"/>
        </w:rPr>
        <w:t>The following terms of reference were therefore agreed:</w:t>
      </w:r>
    </w:p>
    <w:p w14:paraId="60323F3D" w14:textId="77777777" w:rsidR="003752E6" w:rsidRPr="007E5FAB" w:rsidRDefault="003752E6" w:rsidP="007E5FAB">
      <w:pPr>
        <w:pStyle w:val="ListParagraph"/>
        <w:spacing w:after="0" w:line="256" w:lineRule="auto"/>
        <w:ind w:left="792"/>
        <w:divId w:val="1392390701"/>
        <w:rPr>
          <w:rFonts w:ascii="Arial" w:hAnsi="Arial" w:cs="Arial"/>
        </w:rPr>
      </w:pPr>
    </w:p>
    <w:p w14:paraId="5A947D81" w14:textId="6E8E922F" w:rsidR="003752E6" w:rsidRPr="007E5FAB" w:rsidRDefault="003752E6" w:rsidP="007E5FAB">
      <w:pPr>
        <w:pStyle w:val="ListParagraph"/>
        <w:numPr>
          <w:ilvl w:val="0"/>
          <w:numId w:val="14"/>
        </w:numPr>
        <w:spacing w:after="0"/>
        <w:divId w:val="1392390701"/>
        <w:rPr>
          <w:rFonts w:ascii="Arial" w:hAnsi="Arial" w:cs="Arial"/>
          <w:lang w:val="en"/>
        </w:rPr>
      </w:pPr>
      <w:r w:rsidRPr="007E5FAB">
        <w:rPr>
          <w:rFonts w:ascii="Arial" w:hAnsi="Arial" w:cs="Arial"/>
          <w:lang w:val="en"/>
        </w:rPr>
        <w:t>To provide a forum for collaborative discussion of issues relating to and impacting on Police and Crime Panels</w:t>
      </w:r>
      <w:r w:rsidR="00FC438C">
        <w:rPr>
          <w:rFonts w:ascii="Arial" w:hAnsi="Arial" w:cs="Arial"/>
          <w:lang w:val="en"/>
        </w:rPr>
        <w:t xml:space="preserve"> and Police, Fire and Crime Panels</w:t>
      </w:r>
      <w:r w:rsidR="00E34A50">
        <w:rPr>
          <w:rFonts w:ascii="Arial" w:hAnsi="Arial" w:cs="Arial"/>
          <w:lang w:val="en"/>
        </w:rPr>
        <w:t xml:space="preserve"> (PCPs / PFCPs)</w:t>
      </w:r>
    </w:p>
    <w:p w14:paraId="0D9F9E26" w14:textId="418525B2" w:rsidR="003752E6" w:rsidRPr="007E5FAB" w:rsidRDefault="003752E6" w:rsidP="007E5FAB">
      <w:pPr>
        <w:pStyle w:val="ListParagraph"/>
        <w:numPr>
          <w:ilvl w:val="0"/>
          <w:numId w:val="14"/>
        </w:numPr>
        <w:spacing w:after="0"/>
        <w:divId w:val="1392390701"/>
        <w:rPr>
          <w:rFonts w:ascii="Arial" w:hAnsi="Arial" w:cs="Arial"/>
          <w:lang w:val="en"/>
        </w:rPr>
      </w:pPr>
      <w:r w:rsidRPr="007E5FAB">
        <w:rPr>
          <w:rFonts w:ascii="Arial" w:hAnsi="Arial" w:cs="Arial"/>
          <w:lang w:val="en"/>
        </w:rPr>
        <w:t xml:space="preserve">To share ideas and experience in response to the expanding role of PCCs </w:t>
      </w:r>
      <w:r w:rsidR="00FC438C">
        <w:rPr>
          <w:rFonts w:ascii="Arial" w:hAnsi="Arial" w:cs="Arial"/>
          <w:lang w:val="en"/>
        </w:rPr>
        <w:t xml:space="preserve">and PFCCs </w:t>
      </w:r>
      <w:r w:rsidRPr="007E5FAB">
        <w:rPr>
          <w:rFonts w:ascii="Arial" w:hAnsi="Arial" w:cs="Arial"/>
          <w:lang w:val="en"/>
        </w:rPr>
        <w:t>and thereby PCPs</w:t>
      </w:r>
      <w:r w:rsidR="00E34A50">
        <w:rPr>
          <w:rFonts w:ascii="Arial" w:hAnsi="Arial" w:cs="Arial"/>
          <w:lang w:val="en"/>
        </w:rPr>
        <w:t xml:space="preserve"> /</w:t>
      </w:r>
      <w:r w:rsidR="00FC438C">
        <w:rPr>
          <w:rFonts w:ascii="Arial" w:hAnsi="Arial" w:cs="Arial"/>
          <w:lang w:val="en"/>
        </w:rPr>
        <w:t xml:space="preserve"> PFCPs</w:t>
      </w:r>
    </w:p>
    <w:p w14:paraId="3F82DAF1" w14:textId="27DD04F5" w:rsidR="003752E6" w:rsidRPr="007E5FAB" w:rsidRDefault="003752E6" w:rsidP="007E5FAB">
      <w:pPr>
        <w:pStyle w:val="ListParagraph"/>
        <w:numPr>
          <w:ilvl w:val="0"/>
          <w:numId w:val="14"/>
        </w:numPr>
        <w:spacing w:after="0"/>
        <w:divId w:val="1392390701"/>
        <w:rPr>
          <w:rFonts w:ascii="Arial" w:hAnsi="Arial" w:cs="Arial"/>
          <w:lang w:val="en"/>
        </w:rPr>
      </w:pPr>
      <w:r w:rsidRPr="007E5FAB">
        <w:rPr>
          <w:rFonts w:ascii="Arial" w:hAnsi="Arial" w:cs="Arial"/>
          <w:lang w:val="en"/>
        </w:rPr>
        <w:t xml:space="preserve">To create a mechanism for direct liaison between PCPs </w:t>
      </w:r>
      <w:r w:rsidR="00E34A50">
        <w:rPr>
          <w:rFonts w:ascii="Arial" w:hAnsi="Arial" w:cs="Arial"/>
          <w:lang w:val="en"/>
        </w:rPr>
        <w:t xml:space="preserve">/ </w:t>
      </w:r>
      <w:r w:rsidR="00FC438C">
        <w:rPr>
          <w:rFonts w:ascii="Arial" w:hAnsi="Arial" w:cs="Arial"/>
          <w:lang w:val="en"/>
        </w:rPr>
        <w:t xml:space="preserve">PFCPs </w:t>
      </w:r>
      <w:r w:rsidRPr="007E5FAB">
        <w:rPr>
          <w:rFonts w:ascii="Arial" w:hAnsi="Arial" w:cs="Arial"/>
          <w:lang w:val="en"/>
        </w:rPr>
        <w:t>and the Home Office</w:t>
      </w:r>
    </w:p>
    <w:p w14:paraId="1A161FCD" w14:textId="67F97C6C" w:rsidR="003752E6" w:rsidRPr="007E5FAB" w:rsidRDefault="003752E6" w:rsidP="007E5FAB">
      <w:pPr>
        <w:pStyle w:val="ListParagraph"/>
        <w:numPr>
          <w:ilvl w:val="0"/>
          <w:numId w:val="14"/>
        </w:numPr>
        <w:spacing w:after="0"/>
        <w:divId w:val="1392390701"/>
        <w:rPr>
          <w:rFonts w:ascii="Arial" w:hAnsi="Arial" w:cs="Arial"/>
          <w:lang w:val="en"/>
        </w:rPr>
      </w:pPr>
      <w:r w:rsidRPr="007E5FAB">
        <w:rPr>
          <w:rFonts w:ascii="Arial" w:hAnsi="Arial" w:cs="Arial"/>
          <w:lang w:val="en"/>
        </w:rPr>
        <w:t xml:space="preserve">To provide an opportunity for dialogue with relevant bodies such as the Association of Police and Crime </w:t>
      </w:r>
      <w:r w:rsidR="00E27347">
        <w:rPr>
          <w:rFonts w:ascii="Arial" w:hAnsi="Arial" w:cs="Arial"/>
          <w:lang w:val="en"/>
        </w:rPr>
        <w:t>Commissioners</w:t>
      </w:r>
      <w:r w:rsidRPr="007E5FAB">
        <w:rPr>
          <w:rFonts w:ascii="Arial" w:hAnsi="Arial" w:cs="Arial"/>
          <w:lang w:val="en"/>
        </w:rPr>
        <w:t>, Association of Police and Crime Chief Executives and others</w:t>
      </w:r>
    </w:p>
    <w:p w14:paraId="5DCEC38D" w14:textId="2A966EAE" w:rsidR="003752E6" w:rsidRPr="007E5FAB" w:rsidRDefault="003752E6" w:rsidP="007E5FAB">
      <w:pPr>
        <w:pStyle w:val="ListParagraph"/>
        <w:numPr>
          <w:ilvl w:val="0"/>
          <w:numId w:val="14"/>
        </w:numPr>
        <w:spacing w:after="0"/>
        <w:divId w:val="1392390701"/>
        <w:rPr>
          <w:rFonts w:ascii="Arial" w:hAnsi="Arial" w:cs="Arial"/>
          <w:lang w:val="en"/>
        </w:rPr>
      </w:pPr>
      <w:r w:rsidRPr="007E5FAB">
        <w:rPr>
          <w:rFonts w:ascii="Arial" w:hAnsi="Arial" w:cs="Arial"/>
          <w:lang w:val="en"/>
        </w:rPr>
        <w:t>To support the development of joint PCP</w:t>
      </w:r>
      <w:r w:rsidR="00E34A50">
        <w:rPr>
          <w:rFonts w:ascii="Arial" w:hAnsi="Arial" w:cs="Arial"/>
          <w:lang w:val="en"/>
        </w:rPr>
        <w:t xml:space="preserve"> /</w:t>
      </w:r>
      <w:r w:rsidR="00FC438C">
        <w:rPr>
          <w:rFonts w:ascii="Arial" w:hAnsi="Arial" w:cs="Arial"/>
          <w:lang w:val="en"/>
        </w:rPr>
        <w:t>PFCP</w:t>
      </w:r>
      <w:r w:rsidRPr="007E5FAB">
        <w:rPr>
          <w:rFonts w:ascii="Arial" w:hAnsi="Arial" w:cs="Arial"/>
          <w:lang w:val="en"/>
        </w:rPr>
        <w:t xml:space="preserve"> responses to relevant consultations</w:t>
      </w:r>
    </w:p>
    <w:p w14:paraId="6030EE62" w14:textId="77777777" w:rsidR="003752E6" w:rsidRPr="007E5FAB" w:rsidRDefault="003752E6" w:rsidP="007E5FAB">
      <w:pPr>
        <w:pStyle w:val="ListParagraph"/>
        <w:numPr>
          <w:ilvl w:val="0"/>
          <w:numId w:val="14"/>
        </w:numPr>
        <w:spacing w:after="0"/>
        <w:divId w:val="1392390701"/>
        <w:rPr>
          <w:rFonts w:ascii="Arial" w:hAnsi="Arial" w:cs="Arial"/>
          <w:lang w:val="en"/>
        </w:rPr>
      </w:pPr>
      <w:r w:rsidRPr="007E5FAB">
        <w:rPr>
          <w:rFonts w:ascii="Arial" w:hAnsi="Arial" w:cs="Arial"/>
          <w:lang w:val="en"/>
        </w:rPr>
        <w:t>To promote professional standards</w:t>
      </w:r>
    </w:p>
    <w:p w14:paraId="50361099" w14:textId="77805BCD" w:rsidR="003752E6" w:rsidRPr="007E5FAB" w:rsidRDefault="003752E6" w:rsidP="007E5FAB">
      <w:pPr>
        <w:pStyle w:val="ListParagraph"/>
        <w:numPr>
          <w:ilvl w:val="0"/>
          <w:numId w:val="14"/>
        </w:numPr>
        <w:spacing w:after="0"/>
        <w:divId w:val="1392390701"/>
        <w:rPr>
          <w:rFonts w:ascii="Arial" w:hAnsi="Arial" w:cs="Arial"/>
          <w:lang w:val="en"/>
        </w:rPr>
      </w:pPr>
      <w:r w:rsidRPr="007E5FAB">
        <w:rPr>
          <w:rFonts w:ascii="Arial" w:hAnsi="Arial" w:cs="Arial"/>
          <w:lang w:val="en"/>
        </w:rPr>
        <w:t>To share good practice and create guidance and other supporting materials for PCPs</w:t>
      </w:r>
      <w:r w:rsidR="00E34A50">
        <w:rPr>
          <w:rFonts w:ascii="Arial" w:hAnsi="Arial" w:cs="Arial"/>
          <w:lang w:val="en"/>
        </w:rPr>
        <w:t xml:space="preserve"> /</w:t>
      </w:r>
      <w:r w:rsidR="00FC438C">
        <w:rPr>
          <w:rFonts w:ascii="Arial" w:hAnsi="Arial" w:cs="Arial"/>
          <w:lang w:val="en"/>
        </w:rPr>
        <w:t>PFCPs</w:t>
      </w:r>
    </w:p>
    <w:p w14:paraId="4527A61B" w14:textId="2D9EF9C8" w:rsidR="003752E6" w:rsidRPr="007E5FAB" w:rsidRDefault="003752E6" w:rsidP="007E5FAB">
      <w:pPr>
        <w:pStyle w:val="ListParagraph"/>
        <w:numPr>
          <w:ilvl w:val="0"/>
          <w:numId w:val="14"/>
        </w:numPr>
        <w:spacing w:after="0"/>
        <w:divId w:val="1392390701"/>
        <w:rPr>
          <w:rFonts w:ascii="Arial" w:hAnsi="Arial" w:cs="Arial"/>
          <w:lang w:val="en"/>
        </w:rPr>
      </w:pPr>
      <w:r w:rsidRPr="007E5FAB">
        <w:rPr>
          <w:rFonts w:ascii="Arial" w:hAnsi="Arial" w:cs="Arial"/>
          <w:lang w:val="en"/>
        </w:rPr>
        <w:t>To ensure stability and collective memory in a landscape where PCPs</w:t>
      </w:r>
      <w:r w:rsidR="00E34A50">
        <w:rPr>
          <w:rFonts w:ascii="Arial" w:hAnsi="Arial" w:cs="Arial"/>
          <w:lang w:val="en"/>
        </w:rPr>
        <w:t xml:space="preserve"> / </w:t>
      </w:r>
      <w:r w:rsidR="00FC438C">
        <w:rPr>
          <w:rFonts w:ascii="Arial" w:hAnsi="Arial" w:cs="Arial"/>
          <w:lang w:val="en"/>
        </w:rPr>
        <w:t>PFCPs</w:t>
      </w:r>
      <w:r w:rsidRPr="007E5FAB">
        <w:rPr>
          <w:rFonts w:ascii="Arial" w:hAnsi="Arial" w:cs="Arial"/>
          <w:lang w:val="en"/>
        </w:rPr>
        <w:t xml:space="preserve"> can have significant changes in membership</w:t>
      </w:r>
    </w:p>
    <w:p w14:paraId="1D1C4290" w14:textId="798F5E48" w:rsidR="003752E6" w:rsidRPr="007E5FAB" w:rsidRDefault="003752E6" w:rsidP="007E5FAB">
      <w:pPr>
        <w:pStyle w:val="ListParagraph"/>
        <w:numPr>
          <w:ilvl w:val="0"/>
          <w:numId w:val="14"/>
        </w:numPr>
        <w:spacing w:after="0"/>
        <w:divId w:val="1392390701"/>
        <w:rPr>
          <w:rFonts w:ascii="Arial" w:hAnsi="Arial" w:cs="Arial"/>
          <w:lang w:val="en"/>
        </w:rPr>
      </w:pPr>
      <w:r w:rsidRPr="007E5FAB">
        <w:rPr>
          <w:rFonts w:ascii="Arial" w:hAnsi="Arial" w:cs="Arial"/>
          <w:lang w:val="en"/>
        </w:rPr>
        <w:t>To provide capacity for horizon scanning across all PCPs</w:t>
      </w:r>
      <w:r w:rsidR="00FC438C">
        <w:rPr>
          <w:rFonts w:ascii="Arial" w:hAnsi="Arial" w:cs="Arial"/>
          <w:lang w:val="en"/>
        </w:rPr>
        <w:t xml:space="preserve"> </w:t>
      </w:r>
      <w:r w:rsidR="00E34A50">
        <w:rPr>
          <w:rFonts w:ascii="Arial" w:hAnsi="Arial" w:cs="Arial"/>
          <w:lang w:val="en"/>
        </w:rPr>
        <w:t xml:space="preserve">/ </w:t>
      </w:r>
      <w:r w:rsidR="00FC438C">
        <w:rPr>
          <w:rFonts w:ascii="Arial" w:hAnsi="Arial" w:cs="Arial"/>
          <w:lang w:val="en"/>
        </w:rPr>
        <w:t>PFCPs</w:t>
      </w:r>
      <w:r w:rsidRPr="007E5FAB">
        <w:rPr>
          <w:rFonts w:ascii="Arial" w:hAnsi="Arial" w:cs="Arial"/>
          <w:lang w:val="en"/>
        </w:rPr>
        <w:t>.</w:t>
      </w:r>
    </w:p>
    <w:p w14:paraId="3CE2D8C1" w14:textId="0C20F8E7" w:rsidR="003752E6" w:rsidRPr="007E5FAB" w:rsidRDefault="003752E6" w:rsidP="007E5FAB">
      <w:pPr>
        <w:pStyle w:val="ListParagraph"/>
        <w:numPr>
          <w:ilvl w:val="0"/>
          <w:numId w:val="14"/>
        </w:numPr>
        <w:spacing w:after="0"/>
        <w:divId w:val="1392390701"/>
        <w:rPr>
          <w:rFonts w:ascii="Arial" w:hAnsi="Arial" w:cs="Arial"/>
          <w:lang w:val="en"/>
        </w:rPr>
      </w:pPr>
      <w:r w:rsidRPr="007E5FAB">
        <w:rPr>
          <w:rFonts w:ascii="Arial" w:hAnsi="Arial" w:cs="Arial"/>
        </w:rPr>
        <w:t>To promote better understanding of the role of PCPs</w:t>
      </w:r>
      <w:r w:rsidR="00E34A50">
        <w:rPr>
          <w:rFonts w:ascii="Arial" w:hAnsi="Arial" w:cs="Arial"/>
        </w:rPr>
        <w:t xml:space="preserve"> / PFCPs</w:t>
      </w:r>
      <w:r w:rsidRPr="007E5FAB">
        <w:rPr>
          <w:rFonts w:ascii="Arial" w:hAnsi="Arial" w:cs="Arial"/>
        </w:rPr>
        <w:t>.</w:t>
      </w:r>
    </w:p>
    <w:p w14:paraId="6B92B8D2" w14:textId="77777777" w:rsidR="003752E6" w:rsidRPr="003752E6" w:rsidRDefault="003752E6" w:rsidP="007E5FAB">
      <w:pPr>
        <w:spacing w:line="256" w:lineRule="auto"/>
        <w:divId w:val="1392390701"/>
        <w:rPr>
          <w:rFonts w:ascii="Arial" w:hAnsi="Arial" w:cs="Arial"/>
          <w:b/>
          <w:sz w:val="24"/>
        </w:rPr>
      </w:pPr>
    </w:p>
    <w:p w14:paraId="30A0090A" w14:textId="67841C9E" w:rsidR="00F30B39" w:rsidRDefault="00F30B39" w:rsidP="007E5FAB">
      <w:pPr>
        <w:pStyle w:val="ListParagraph"/>
        <w:numPr>
          <w:ilvl w:val="0"/>
          <w:numId w:val="11"/>
        </w:numPr>
        <w:spacing w:after="0" w:line="256" w:lineRule="auto"/>
        <w:divId w:val="1392390701"/>
        <w:rPr>
          <w:rFonts w:ascii="Arial" w:hAnsi="Arial" w:cs="Arial"/>
          <w:b/>
          <w:sz w:val="24"/>
        </w:rPr>
      </w:pPr>
      <w:r>
        <w:rPr>
          <w:rFonts w:ascii="Arial" w:hAnsi="Arial" w:cs="Arial"/>
          <w:b/>
          <w:sz w:val="24"/>
        </w:rPr>
        <w:t>Management / support structure and subscriptions</w:t>
      </w:r>
    </w:p>
    <w:p w14:paraId="4FE23929" w14:textId="77777777" w:rsidR="008C2218" w:rsidRPr="003752E6" w:rsidRDefault="008C2218" w:rsidP="008C2218">
      <w:pPr>
        <w:pStyle w:val="ListParagraph"/>
        <w:spacing w:after="0" w:line="256" w:lineRule="auto"/>
        <w:ind w:left="360"/>
        <w:divId w:val="1392390701"/>
        <w:rPr>
          <w:rFonts w:ascii="Arial" w:hAnsi="Arial" w:cs="Arial"/>
          <w:b/>
          <w:sz w:val="24"/>
        </w:rPr>
      </w:pPr>
    </w:p>
    <w:p w14:paraId="1DAF45A7" w14:textId="7A2FB77D" w:rsidR="003752E6" w:rsidRDefault="007E5FAB" w:rsidP="007E5FAB">
      <w:pPr>
        <w:pStyle w:val="ListParagraph"/>
        <w:numPr>
          <w:ilvl w:val="1"/>
          <w:numId w:val="11"/>
        </w:numPr>
        <w:spacing w:after="0" w:line="256" w:lineRule="auto"/>
        <w:divId w:val="1392390701"/>
        <w:rPr>
          <w:rFonts w:ascii="Arial" w:hAnsi="Arial" w:cs="Arial"/>
        </w:rPr>
      </w:pPr>
      <w:r w:rsidRPr="007E5FAB">
        <w:rPr>
          <w:rFonts w:ascii="Arial" w:hAnsi="Arial" w:cs="Arial"/>
        </w:rPr>
        <w:t>The group discussed the level of subscription required to join and support the NAPFCP. TH noted that two proposals had been put forward, £200 and £500</w:t>
      </w:r>
      <w:r>
        <w:rPr>
          <w:rFonts w:ascii="Arial" w:hAnsi="Arial" w:cs="Arial"/>
        </w:rPr>
        <w:t xml:space="preserve">. He </w:t>
      </w:r>
      <w:r w:rsidRPr="007E5FAB">
        <w:rPr>
          <w:rFonts w:ascii="Arial" w:hAnsi="Arial" w:cs="Arial"/>
        </w:rPr>
        <w:t>suggested that it would be preferable to start off at a higher level and reduce future subscriptions if appropriate, rather than risk setting up the group without sufficient funding</w:t>
      </w:r>
      <w:r>
        <w:rPr>
          <w:rFonts w:ascii="Arial" w:hAnsi="Arial" w:cs="Arial"/>
        </w:rPr>
        <w:t xml:space="preserve">, but the group recognised that a sum above £500 may deter some PCPs </w:t>
      </w:r>
      <w:r w:rsidR="00FC438C">
        <w:rPr>
          <w:rFonts w:ascii="Arial" w:hAnsi="Arial" w:cs="Arial"/>
        </w:rPr>
        <w:t xml:space="preserve">and PFCPs </w:t>
      </w:r>
      <w:r>
        <w:rPr>
          <w:rFonts w:ascii="Arial" w:hAnsi="Arial" w:cs="Arial"/>
        </w:rPr>
        <w:t>from participating. TH stated</w:t>
      </w:r>
      <w:r w:rsidRPr="007E5FAB">
        <w:rPr>
          <w:rFonts w:ascii="Arial" w:hAnsi="Arial" w:cs="Arial"/>
        </w:rPr>
        <w:t xml:space="preserve"> that subject to the discussion about the terms of reference and lobbying, it was felt that it would be possible to support the work of the group in promoting best practice and collaboration.</w:t>
      </w:r>
    </w:p>
    <w:p w14:paraId="72E36956" w14:textId="77777777" w:rsidR="00E23891" w:rsidRPr="007E5FAB" w:rsidRDefault="00E23891" w:rsidP="00E23891">
      <w:pPr>
        <w:pStyle w:val="ListParagraph"/>
        <w:spacing w:after="0" w:line="256" w:lineRule="auto"/>
        <w:ind w:left="792"/>
        <w:divId w:val="1392390701"/>
        <w:rPr>
          <w:rFonts w:ascii="Arial" w:hAnsi="Arial" w:cs="Arial"/>
        </w:rPr>
      </w:pPr>
    </w:p>
    <w:p w14:paraId="52924A57" w14:textId="20AFEE68" w:rsidR="007E5FAB" w:rsidRDefault="007E5FAB" w:rsidP="007E5FAB">
      <w:pPr>
        <w:pStyle w:val="ListParagraph"/>
        <w:numPr>
          <w:ilvl w:val="1"/>
          <w:numId w:val="11"/>
        </w:numPr>
        <w:spacing w:after="0" w:line="256" w:lineRule="auto"/>
        <w:divId w:val="1392390701"/>
        <w:rPr>
          <w:rFonts w:ascii="Arial" w:hAnsi="Arial" w:cs="Arial"/>
        </w:rPr>
      </w:pPr>
      <w:r w:rsidRPr="00E23891">
        <w:rPr>
          <w:rFonts w:ascii="Arial" w:hAnsi="Arial" w:cs="Arial"/>
        </w:rPr>
        <w:t xml:space="preserve">It was suggested that understanding what the subscription income would be used for would help to clarify what was required. EG clarified that there was limited LGA support available to host and minute meetings (subject to meeting room availability, for which early booking would be required). AR confirmed that Frontline </w:t>
      </w:r>
      <w:r w:rsidR="00FC438C">
        <w:rPr>
          <w:rFonts w:ascii="Arial" w:hAnsi="Arial" w:cs="Arial"/>
        </w:rPr>
        <w:t xml:space="preserve">Consulting </w:t>
      </w:r>
      <w:r w:rsidRPr="00E23891">
        <w:rPr>
          <w:rFonts w:ascii="Arial" w:hAnsi="Arial" w:cs="Arial"/>
        </w:rPr>
        <w:t xml:space="preserve">would be </w:t>
      </w:r>
      <w:r w:rsidR="00FC438C">
        <w:rPr>
          <w:rFonts w:ascii="Arial" w:hAnsi="Arial" w:cs="Arial"/>
        </w:rPr>
        <w:t>willing to support</w:t>
      </w:r>
      <w:r w:rsidR="00FC438C" w:rsidRPr="00E23891">
        <w:rPr>
          <w:rFonts w:ascii="Arial" w:hAnsi="Arial" w:cs="Arial"/>
        </w:rPr>
        <w:t xml:space="preserve"> </w:t>
      </w:r>
      <w:r w:rsidRPr="00E23891">
        <w:rPr>
          <w:rFonts w:ascii="Arial" w:hAnsi="Arial" w:cs="Arial"/>
        </w:rPr>
        <w:t xml:space="preserve"> the NAPFCP, but the cost of this would depend on what the group wanted to do.</w:t>
      </w:r>
    </w:p>
    <w:p w14:paraId="194D0A9F" w14:textId="77777777" w:rsidR="00E23891" w:rsidRPr="00E23891" w:rsidRDefault="00E23891" w:rsidP="00E23891">
      <w:pPr>
        <w:spacing w:line="256" w:lineRule="auto"/>
        <w:divId w:val="1392390701"/>
        <w:rPr>
          <w:rFonts w:ascii="Arial" w:hAnsi="Arial" w:cs="Arial"/>
        </w:rPr>
      </w:pPr>
    </w:p>
    <w:p w14:paraId="4A6DA123" w14:textId="3E860AB6" w:rsidR="00E23891" w:rsidRDefault="00E23891" w:rsidP="007E5FAB">
      <w:pPr>
        <w:pStyle w:val="ListParagraph"/>
        <w:numPr>
          <w:ilvl w:val="1"/>
          <w:numId w:val="11"/>
        </w:numPr>
        <w:spacing w:after="0" w:line="256" w:lineRule="auto"/>
        <w:divId w:val="1392390701"/>
        <w:rPr>
          <w:rFonts w:ascii="Arial" w:hAnsi="Arial" w:cs="Arial"/>
        </w:rPr>
      </w:pPr>
      <w:r w:rsidRPr="00E23891">
        <w:rPr>
          <w:rFonts w:ascii="Arial" w:hAnsi="Arial" w:cs="Arial"/>
        </w:rPr>
        <w:t xml:space="preserve">While it was recognised that the £500 sum had not been based on specific costings, the group agreed that this was an appropriate starting point, subject to the </w:t>
      </w:r>
      <w:r w:rsidRPr="00E23891">
        <w:rPr>
          <w:rFonts w:ascii="Arial" w:hAnsi="Arial" w:cs="Arial"/>
        </w:rPr>
        <w:lastRenderedPageBreak/>
        <w:t xml:space="preserve">development of a costed </w:t>
      </w:r>
      <w:proofErr w:type="spellStart"/>
      <w:r w:rsidRPr="00E23891">
        <w:rPr>
          <w:rFonts w:ascii="Arial" w:hAnsi="Arial" w:cs="Arial"/>
        </w:rPr>
        <w:t>workplan</w:t>
      </w:r>
      <w:proofErr w:type="spellEnd"/>
      <w:r w:rsidRPr="00E23891">
        <w:rPr>
          <w:rFonts w:ascii="Arial" w:hAnsi="Arial" w:cs="Arial"/>
        </w:rPr>
        <w:t>. The meeting noted that it was a matter for PCPs</w:t>
      </w:r>
      <w:r w:rsidR="00FC438C">
        <w:rPr>
          <w:rFonts w:ascii="Arial" w:hAnsi="Arial" w:cs="Arial"/>
        </w:rPr>
        <w:t xml:space="preserve"> and PFCPs</w:t>
      </w:r>
      <w:r w:rsidRPr="00E23891">
        <w:rPr>
          <w:rFonts w:ascii="Arial" w:hAnsi="Arial" w:cs="Arial"/>
        </w:rPr>
        <w:t>, rather than host authorities, to determine whether this was an appropriate use of the budget, and agreed on the importance of panel members being sighted on how the overall budget is spent.</w:t>
      </w:r>
    </w:p>
    <w:p w14:paraId="2EAE9294" w14:textId="77777777" w:rsidR="00E23891" w:rsidRPr="00E23891" w:rsidRDefault="00E23891" w:rsidP="00E23891">
      <w:pPr>
        <w:pStyle w:val="ListParagraph"/>
        <w:divId w:val="1392390701"/>
        <w:rPr>
          <w:rFonts w:ascii="Arial" w:hAnsi="Arial" w:cs="Arial"/>
        </w:rPr>
      </w:pPr>
    </w:p>
    <w:p w14:paraId="126B0514" w14:textId="73F87A19" w:rsidR="00E23891" w:rsidRDefault="00E23891" w:rsidP="007E5FAB">
      <w:pPr>
        <w:pStyle w:val="ListParagraph"/>
        <w:numPr>
          <w:ilvl w:val="1"/>
          <w:numId w:val="11"/>
        </w:numPr>
        <w:spacing w:after="0" w:line="256" w:lineRule="auto"/>
        <w:divId w:val="1392390701"/>
        <w:rPr>
          <w:rFonts w:ascii="Arial" w:hAnsi="Arial" w:cs="Arial"/>
        </w:rPr>
      </w:pPr>
      <w:r>
        <w:rPr>
          <w:rFonts w:ascii="Arial" w:hAnsi="Arial" w:cs="Arial"/>
        </w:rPr>
        <w:t xml:space="preserve">It was agreed that the membership subscription should be set at £500 initially, and that this should be </w:t>
      </w:r>
      <w:proofErr w:type="spellStart"/>
      <w:r>
        <w:rPr>
          <w:rFonts w:ascii="Arial" w:hAnsi="Arial" w:cs="Arial"/>
        </w:rPr>
        <w:t>banked</w:t>
      </w:r>
      <w:proofErr w:type="spellEnd"/>
      <w:r>
        <w:rPr>
          <w:rFonts w:ascii="Arial" w:hAnsi="Arial" w:cs="Arial"/>
        </w:rPr>
        <w:t xml:space="preserve"> by the host authority for the Chair of the NAPFCP, which would also be responsible for invoicing </w:t>
      </w:r>
      <w:r w:rsidR="008E2A8A">
        <w:rPr>
          <w:rFonts w:ascii="Arial" w:hAnsi="Arial" w:cs="Arial"/>
        </w:rPr>
        <w:t xml:space="preserve">panels which are </w:t>
      </w:r>
      <w:r>
        <w:rPr>
          <w:rFonts w:ascii="Arial" w:hAnsi="Arial" w:cs="Arial"/>
        </w:rPr>
        <w:t>members</w:t>
      </w:r>
      <w:r w:rsidR="008E2A8A">
        <w:rPr>
          <w:rFonts w:ascii="Arial" w:hAnsi="Arial" w:cs="Arial"/>
        </w:rPr>
        <w:t xml:space="preserve"> of the SIG</w:t>
      </w:r>
      <w:r>
        <w:rPr>
          <w:rFonts w:ascii="Arial" w:hAnsi="Arial" w:cs="Arial"/>
        </w:rPr>
        <w:t>.</w:t>
      </w:r>
    </w:p>
    <w:p w14:paraId="547490BE" w14:textId="77777777" w:rsidR="00E23891" w:rsidRPr="00E23891" w:rsidRDefault="00E23891" w:rsidP="00E23891">
      <w:pPr>
        <w:spacing w:line="256" w:lineRule="auto"/>
        <w:divId w:val="1392390701"/>
        <w:rPr>
          <w:rFonts w:ascii="Arial" w:hAnsi="Arial" w:cs="Arial"/>
        </w:rPr>
      </w:pPr>
    </w:p>
    <w:p w14:paraId="69687602" w14:textId="41F18BA0" w:rsidR="00F30B39" w:rsidRPr="00C4767E" w:rsidRDefault="00F30B39" w:rsidP="007E5FAB">
      <w:pPr>
        <w:pStyle w:val="ListParagraph"/>
        <w:numPr>
          <w:ilvl w:val="0"/>
          <w:numId w:val="11"/>
        </w:numPr>
        <w:spacing w:after="0" w:line="256" w:lineRule="auto"/>
        <w:divId w:val="1392390701"/>
        <w:rPr>
          <w:rFonts w:ascii="Arial" w:hAnsi="Arial" w:cs="Arial"/>
          <w:b/>
          <w:sz w:val="24"/>
        </w:rPr>
      </w:pPr>
      <w:r w:rsidRPr="00C4767E">
        <w:rPr>
          <w:rFonts w:ascii="Arial" w:hAnsi="Arial" w:cs="Arial"/>
          <w:b/>
          <w:sz w:val="24"/>
        </w:rPr>
        <w:t xml:space="preserve">Election of interim </w:t>
      </w:r>
      <w:r w:rsidR="00C8645D">
        <w:rPr>
          <w:rFonts w:ascii="Arial" w:hAnsi="Arial" w:cs="Arial"/>
          <w:b/>
          <w:sz w:val="24"/>
        </w:rPr>
        <w:t>C</w:t>
      </w:r>
      <w:r w:rsidRPr="00C4767E">
        <w:rPr>
          <w:rFonts w:ascii="Arial" w:hAnsi="Arial" w:cs="Arial"/>
          <w:b/>
          <w:sz w:val="24"/>
        </w:rPr>
        <w:t xml:space="preserve">hair and </w:t>
      </w:r>
      <w:r w:rsidR="00C8645D">
        <w:rPr>
          <w:rFonts w:ascii="Arial" w:hAnsi="Arial" w:cs="Arial"/>
          <w:b/>
          <w:sz w:val="24"/>
        </w:rPr>
        <w:t>V</w:t>
      </w:r>
      <w:r w:rsidRPr="00C4767E">
        <w:rPr>
          <w:rFonts w:ascii="Arial" w:hAnsi="Arial" w:cs="Arial"/>
          <w:b/>
          <w:sz w:val="24"/>
        </w:rPr>
        <w:t xml:space="preserve">ice </w:t>
      </w:r>
      <w:r w:rsidR="00C8645D">
        <w:rPr>
          <w:rFonts w:ascii="Arial" w:hAnsi="Arial" w:cs="Arial"/>
          <w:b/>
          <w:sz w:val="24"/>
        </w:rPr>
        <w:t>C</w:t>
      </w:r>
      <w:r w:rsidRPr="00C4767E">
        <w:rPr>
          <w:rFonts w:ascii="Arial" w:hAnsi="Arial" w:cs="Arial"/>
          <w:b/>
          <w:sz w:val="24"/>
        </w:rPr>
        <w:t>hair</w:t>
      </w:r>
    </w:p>
    <w:p w14:paraId="09F42F42" w14:textId="77777777" w:rsidR="00E23891" w:rsidRPr="00E23891" w:rsidRDefault="00E23891" w:rsidP="00E23891">
      <w:pPr>
        <w:pStyle w:val="ListParagraph"/>
        <w:spacing w:after="0" w:line="256" w:lineRule="auto"/>
        <w:ind w:left="360"/>
        <w:divId w:val="1392390701"/>
        <w:rPr>
          <w:rFonts w:ascii="Arial" w:hAnsi="Arial" w:cs="Arial"/>
        </w:rPr>
      </w:pPr>
    </w:p>
    <w:p w14:paraId="085F98B7" w14:textId="3C0D37B7" w:rsidR="00E23891" w:rsidRPr="00E23891" w:rsidRDefault="00E23891" w:rsidP="00E23891">
      <w:pPr>
        <w:pStyle w:val="ListParagraph"/>
        <w:numPr>
          <w:ilvl w:val="1"/>
          <w:numId w:val="11"/>
        </w:numPr>
        <w:spacing w:after="0" w:line="256" w:lineRule="auto"/>
        <w:divId w:val="1392390701"/>
        <w:rPr>
          <w:rFonts w:ascii="Arial" w:hAnsi="Arial" w:cs="Arial"/>
        </w:rPr>
      </w:pPr>
      <w:r w:rsidRPr="00E23891">
        <w:rPr>
          <w:rFonts w:ascii="Arial" w:hAnsi="Arial" w:cs="Arial"/>
        </w:rPr>
        <w:t>TH noted that there had been one nomination to be interim Chair of the NAPFCP, and two proposals to be interim Vice</w:t>
      </w:r>
      <w:r w:rsidR="00C8645D">
        <w:rPr>
          <w:rFonts w:ascii="Arial" w:hAnsi="Arial" w:cs="Arial"/>
        </w:rPr>
        <w:t xml:space="preserve"> </w:t>
      </w:r>
      <w:r w:rsidRPr="00E23891">
        <w:rPr>
          <w:rFonts w:ascii="Arial" w:hAnsi="Arial" w:cs="Arial"/>
        </w:rPr>
        <w:t>Chair. Given the work that would be required to establish the Association, he proposed making these three appointments</w:t>
      </w:r>
      <w:r w:rsidR="008C2218">
        <w:rPr>
          <w:rFonts w:ascii="Arial" w:hAnsi="Arial" w:cs="Arial"/>
        </w:rPr>
        <w:t xml:space="preserve"> to run up to the Annual Frontline </w:t>
      </w:r>
      <w:r w:rsidR="00C8645D">
        <w:rPr>
          <w:rFonts w:ascii="Arial" w:hAnsi="Arial" w:cs="Arial"/>
        </w:rPr>
        <w:t>Consulting C</w:t>
      </w:r>
      <w:r w:rsidR="008C2218">
        <w:rPr>
          <w:rFonts w:ascii="Arial" w:hAnsi="Arial" w:cs="Arial"/>
        </w:rPr>
        <w:t xml:space="preserve">onference </w:t>
      </w:r>
      <w:r w:rsidR="00C8645D">
        <w:rPr>
          <w:rFonts w:ascii="Arial" w:hAnsi="Arial" w:cs="Arial"/>
        </w:rPr>
        <w:t xml:space="preserve">for PCPs and PFCPs </w:t>
      </w:r>
      <w:r w:rsidR="008C2218">
        <w:rPr>
          <w:rFonts w:ascii="Arial" w:hAnsi="Arial" w:cs="Arial"/>
        </w:rPr>
        <w:t>in November, when a full vote could be taken</w:t>
      </w:r>
      <w:r w:rsidRPr="00E23891">
        <w:rPr>
          <w:rFonts w:ascii="Arial" w:hAnsi="Arial" w:cs="Arial"/>
        </w:rPr>
        <w:t>.</w:t>
      </w:r>
    </w:p>
    <w:p w14:paraId="2C3AF9F8" w14:textId="77777777" w:rsidR="00E23891" w:rsidRPr="00E23891" w:rsidRDefault="00E23891" w:rsidP="00E23891">
      <w:pPr>
        <w:pStyle w:val="ListParagraph"/>
        <w:spacing w:after="0" w:line="256" w:lineRule="auto"/>
        <w:ind w:left="792"/>
        <w:divId w:val="1392390701"/>
        <w:rPr>
          <w:rFonts w:ascii="Arial" w:hAnsi="Arial" w:cs="Arial"/>
        </w:rPr>
      </w:pPr>
    </w:p>
    <w:p w14:paraId="5A1C8052" w14:textId="758C371F" w:rsidR="00E23891" w:rsidRPr="00E23891" w:rsidRDefault="00E23891" w:rsidP="00E23891">
      <w:pPr>
        <w:pStyle w:val="ListParagraph"/>
        <w:numPr>
          <w:ilvl w:val="1"/>
          <w:numId w:val="11"/>
        </w:numPr>
        <w:spacing w:after="0" w:line="256" w:lineRule="auto"/>
        <w:divId w:val="1392390701"/>
        <w:rPr>
          <w:rFonts w:ascii="Arial" w:hAnsi="Arial" w:cs="Arial"/>
        </w:rPr>
      </w:pPr>
      <w:r w:rsidRPr="00E23891">
        <w:rPr>
          <w:rFonts w:ascii="Arial" w:hAnsi="Arial" w:cs="Arial"/>
        </w:rPr>
        <w:t xml:space="preserve">The meeting accepted this recommendation. John </w:t>
      </w:r>
      <w:proofErr w:type="spellStart"/>
      <w:r w:rsidRPr="00E23891">
        <w:rPr>
          <w:rFonts w:ascii="Arial" w:hAnsi="Arial" w:cs="Arial"/>
        </w:rPr>
        <w:t>Gili</w:t>
      </w:r>
      <w:proofErr w:type="spellEnd"/>
      <w:r w:rsidRPr="00E23891">
        <w:rPr>
          <w:rFonts w:ascii="Arial" w:hAnsi="Arial" w:cs="Arial"/>
        </w:rPr>
        <w:t>-Ross (</w:t>
      </w:r>
      <w:r w:rsidR="00C8645D">
        <w:rPr>
          <w:rFonts w:ascii="Arial" w:hAnsi="Arial" w:cs="Arial"/>
        </w:rPr>
        <w:t>I</w:t>
      </w:r>
      <w:r w:rsidRPr="00E23891">
        <w:rPr>
          <w:rFonts w:ascii="Arial" w:hAnsi="Arial" w:cs="Arial"/>
        </w:rPr>
        <w:t>ndependent member, Essex PCP), John Adams (</w:t>
      </w:r>
      <w:r w:rsidR="00C8645D">
        <w:rPr>
          <w:rFonts w:ascii="Arial" w:hAnsi="Arial" w:cs="Arial"/>
        </w:rPr>
        <w:t xml:space="preserve">Vice Chair, </w:t>
      </w:r>
      <w:r w:rsidRPr="00E23891">
        <w:rPr>
          <w:rFonts w:ascii="Arial" w:hAnsi="Arial" w:cs="Arial"/>
        </w:rPr>
        <w:t>Dorset PCP) and Alison Lowe (Chair, West Yorkshire PCP) were agreed as Chair and Vice Chairs respectively.</w:t>
      </w:r>
      <w:r w:rsidR="008E2A8A">
        <w:rPr>
          <w:rFonts w:ascii="Arial" w:hAnsi="Arial" w:cs="Arial"/>
        </w:rPr>
        <w:t xml:space="preserve"> Cllr Joyce Welsh of the Northumbria PCP noted that her panel had submitted a late nomination for her to be Vice-Chair, but that she was content to defer at this stage.</w:t>
      </w:r>
    </w:p>
    <w:p w14:paraId="6F783977" w14:textId="77777777" w:rsidR="00E23891" w:rsidRPr="00E23891" w:rsidRDefault="00E23891" w:rsidP="00E23891">
      <w:pPr>
        <w:pStyle w:val="ListParagraph"/>
        <w:divId w:val="1392390701"/>
        <w:rPr>
          <w:rFonts w:ascii="Arial" w:hAnsi="Arial" w:cs="Arial"/>
        </w:rPr>
      </w:pPr>
    </w:p>
    <w:p w14:paraId="6D945B1C" w14:textId="6522B507" w:rsidR="00E23891" w:rsidRPr="00E23891" w:rsidRDefault="00E23891" w:rsidP="00E23891">
      <w:pPr>
        <w:pStyle w:val="ListParagraph"/>
        <w:numPr>
          <w:ilvl w:val="1"/>
          <w:numId w:val="11"/>
        </w:numPr>
        <w:spacing w:after="0" w:line="256" w:lineRule="auto"/>
        <w:divId w:val="1392390701"/>
        <w:rPr>
          <w:rFonts w:ascii="Arial" w:hAnsi="Arial" w:cs="Arial"/>
        </w:rPr>
      </w:pPr>
      <w:r w:rsidRPr="00E23891">
        <w:rPr>
          <w:rFonts w:ascii="Arial" w:hAnsi="Arial" w:cs="Arial"/>
        </w:rPr>
        <w:t>JGR took over the chairmanship of the meeting, thanking TH for his work in getting the Association to this stage, and the group for accepting his nomination.</w:t>
      </w:r>
    </w:p>
    <w:p w14:paraId="2FA84318" w14:textId="77777777" w:rsidR="00E23891" w:rsidRPr="00E23891" w:rsidRDefault="00E23891" w:rsidP="00E23891">
      <w:pPr>
        <w:spacing w:line="256" w:lineRule="auto"/>
        <w:divId w:val="1392390701"/>
        <w:rPr>
          <w:rFonts w:ascii="Arial" w:hAnsi="Arial" w:cs="Arial"/>
          <w:b/>
          <w:sz w:val="24"/>
        </w:rPr>
      </w:pPr>
    </w:p>
    <w:p w14:paraId="59B69036" w14:textId="6EF7EDAC" w:rsidR="00F30B39" w:rsidRPr="00C4767E" w:rsidRDefault="00F30B39" w:rsidP="007E5FAB">
      <w:pPr>
        <w:pStyle w:val="ListParagraph"/>
        <w:numPr>
          <w:ilvl w:val="0"/>
          <w:numId w:val="11"/>
        </w:numPr>
        <w:spacing w:after="0" w:line="256" w:lineRule="auto"/>
        <w:divId w:val="1392390701"/>
        <w:rPr>
          <w:rFonts w:ascii="Arial" w:hAnsi="Arial" w:cs="Arial"/>
          <w:b/>
          <w:sz w:val="24"/>
        </w:rPr>
      </w:pPr>
      <w:r w:rsidRPr="00C4767E">
        <w:rPr>
          <w:rFonts w:ascii="Arial" w:hAnsi="Arial" w:cs="Arial"/>
          <w:b/>
          <w:sz w:val="24"/>
        </w:rPr>
        <w:t>Suggestions for initial work plan and next steps</w:t>
      </w:r>
    </w:p>
    <w:p w14:paraId="1DB771FF" w14:textId="77777777" w:rsidR="00C4767E" w:rsidRPr="00C4767E" w:rsidRDefault="00C4767E" w:rsidP="00C4767E">
      <w:pPr>
        <w:pStyle w:val="ListParagraph"/>
        <w:spacing w:after="0" w:line="256" w:lineRule="auto"/>
        <w:ind w:left="360"/>
        <w:divId w:val="1392390701"/>
        <w:rPr>
          <w:rFonts w:ascii="Arial" w:hAnsi="Arial" w:cs="Arial"/>
        </w:rPr>
      </w:pPr>
    </w:p>
    <w:p w14:paraId="5BD68A13" w14:textId="6527EC4D" w:rsidR="00C4767E" w:rsidRDefault="00C4767E" w:rsidP="00C4767E">
      <w:pPr>
        <w:pStyle w:val="ListParagraph"/>
        <w:numPr>
          <w:ilvl w:val="1"/>
          <w:numId w:val="11"/>
        </w:numPr>
        <w:spacing w:after="0" w:line="256" w:lineRule="auto"/>
        <w:divId w:val="1392390701"/>
        <w:rPr>
          <w:rFonts w:ascii="Arial" w:hAnsi="Arial" w:cs="Arial"/>
        </w:rPr>
      </w:pPr>
      <w:r>
        <w:rPr>
          <w:rFonts w:ascii="Arial" w:hAnsi="Arial" w:cs="Arial"/>
        </w:rPr>
        <w:t xml:space="preserve">JGR sought suggestions for an initial work plan for the NAPFCP, suggesting that he felt that it would be important to develop a constitution to govern the workings of the group. CK volunteered to lead this process in order to present something at the November Frontline </w:t>
      </w:r>
      <w:r w:rsidR="00C8645D">
        <w:rPr>
          <w:rFonts w:ascii="Arial" w:hAnsi="Arial" w:cs="Arial"/>
        </w:rPr>
        <w:t>Consulting C</w:t>
      </w:r>
      <w:r>
        <w:rPr>
          <w:rFonts w:ascii="Arial" w:hAnsi="Arial" w:cs="Arial"/>
        </w:rPr>
        <w:t>onference</w:t>
      </w:r>
      <w:r w:rsidR="00C8645D">
        <w:rPr>
          <w:rFonts w:ascii="Arial" w:hAnsi="Arial" w:cs="Arial"/>
        </w:rPr>
        <w:t xml:space="preserve"> for PCPs and PFCPs</w:t>
      </w:r>
      <w:r>
        <w:rPr>
          <w:rFonts w:ascii="Arial" w:hAnsi="Arial" w:cs="Arial"/>
        </w:rPr>
        <w:t>, which CT offered to support.</w:t>
      </w:r>
    </w:p>
    <w:p w14:paraId="6DFDCF7B" w14:textId="77777777" w:rsidR="00C4767E" w:rsidRDefault="00C4767E" w:rsidP="00C4767E">
      <w:pPr>
        <w:pStyle w:val="ListParagraph"/>
        <w:spacing w:after="0" w:line="256" w:lineRule="auto"/>
        <w:ind w:left="792"/>
        <w:divId w:val="1392390701"/>
        <w:rPr>
          <w:rFonts w:ascii="Arial" w:hAnsi="Arial" w:cs="Arial"/>
        </w:rPr>
      </w:pPr>
    </w:p>
    <w:p w14:paraId="16913BA4" w14:textId="567C7ACE" w:rsidR="00C4767E" w:rsidRDefault="00C4767E" w:rsidP="00C4767E">
      <w:pPr>
        <w:pStyle w:val="ListParagraph"/>
        <w:numPr>
          <w:ilvl w:val="1"/>
          <w:numId w:val="11"/>
        </w:numPr>
        <w:spacing w:after="0" w:line="256" w:lineRule="auto"/>
        <w:divId w:val="1392390701"/>
        <w:rPr>
          <w:rFonts w:ascii="Arial" w:hAnsi="Arial" w:cs="Arial"/>
        </w:rPr>
      </w:pPr>
      <w:r w:rsidRPr="00C4767E">
        <w:rPr>
          <w:rFonts w:ascii="Arial" w:hAnsi="Arial" w:cs="Arial"/>
        </w:rPr>
        <w:t>A number of attendees suggested that the proposals put forward in paragraphs 30 and 31 of t</w:t>
      </w:r>
      <w:r>
        <w:rPr>
          <w:rFonts w:ascii="Arial" w:hAnsi="Arial" w:cs="Arial"/>
        </w:rPr>
        <w:t xml:space="preserve">he background paper provided a comprehensive basis on which to move forward, with two additions </w:t>
      </w:r>
      <w:r w:rsidR="009A6C84">
        <w:rPr>
          <w:rFonts w:ascii="Arial" w:hAnsi="Arial" w:cs="Arial"/>
        </w:rPr>
        <w:t xml:space="preserve">6.3.6 and 6.3.7 </w:t>
      </w:r>
      <w:r>
        <w:rPr>
          <w:rFonts w:ascii="Arial" w:hAnsi="Arial" w:cs="Arial"/>
        </w:rPr>
        <w:t>(highlighted in italics below).</w:t>
      </w:r>
    </w:p>
    <w:p w14:paraId="2623CE3A" w14:textId="77777777" w:rsidR="00C4767E" w:rsidRPr="00C4767E" w:rsidRDefault="00C4767E" w:rsidP="00C4767E">
      <w:pPr>
        <w:pStyle w:val="ListParagraph"/>
        <w:divId w:val="1392390701"/>
        <w:rPr>
          <w:rFonts w:ascii="Arial" w:hAnsi="Arial" w:cs="Arial"/>
        </w:rPr>
      </w:pPr>
    </w:p>
    <w:p w14:paraId="0B2EB52E" w14:textId="16F54614" w:rsidR="00C4767E" w:rsidRDefault="00C4767E" w:rsidP="00C4767E">
      <w:pPr>
        <w:pStyle w:val="ListParagraph"/>
        <w:numPr>
          <w:ilvl w:val="1"/>
          <w:numId w:val="11"/>
        </w:numPr>
        <w:spacing w:after="0" w:line="256" w:lineRule="auto"/>
        <w:divId w:val="1392390701"/>
        <w:rPr>
          <w:rFonts w:ascii="Arial" w:hAnsi="Arial" w:cs="Arial"/>
        </w:rPr>
      </w:pPr>
      <w:r>
        <w:rPr>
          <w:rFonts w:ascii="Arial" w:hAnsi="Arial" w:cs="Arial"/>
        </w:rPr>
        <w:t>Issues to focus on in the first year:</w:t>
      </w:r>
    </w:p>
    <w:p w14:paraId="5A8E1C05" w14:textId="77777777" w:rsidR="00C4767E" w:rsidRPr="00C4767E" w:rsidRDefault="00C4767E" w:rsidP="00C4767E">
      <w:pPr>
        <w:pStyle w:val="ListParagraph"/>
        <w:divId w:val="1392390701"/>
        <w:rPr>
          <w:rFonts w:ascii="Arial" w:hAnsi="Arial" w:cs="Arial"/>
        </w:rPr>
      </w:pPr>
    </w:p>
    <w:p w14:paraId="2124AC5E" w14:textId="6AAD83DE" w:rsidR="00C4767E" w:rsidRDefault="00C4767E" w:rsidP="007232F3">
      <w:pPr>
        <w:pStyle w:val="ListParagraph"/>
        <w:numPr>
          <w:ilvl w:val="2"/>
          <w:numId w:val="11"/>
        </w:numPr>
        <w:spacing w:after="0" w:line="256" w:lineRule="auto"/>
        <w:ind w:left="1418" w:hanging="709"/>
        <w:divId w:val="1392390701"/>
        <w:rPr>
          <w:rFonts w:ascii="Arial" w:hAnsi="Arial" w:cs="Arial"/>
        </w:rPr>
      </w:pPr>
      <w:r>
        <w:rPr>
          <w:rFonts w:ascii="Arial" w:hAnsi="Arial" w:cs="Arial"/>
        </w:rPr>
        <w:t>Meetings with relevant partner organisations and the Home Office.</w:t>
      </w:r>
    </w:p>
    <w:p w14:paraId="1DA8C5F9" w14:textId="77777777" w:rsidR="00C4767E" w:rsidRDefault="00C4767E" w:rsidP="007232F3">
      <w:pPr>
        <w:pStyle w:val="ListParagraph"/>
        <w:spacing w:after="0" w:line="256" w:lineRule="auto"/>
        <w:ind w:left="1418" w:hanging="709"/>
        <w:divId w:val="1392390701"/>
        <w:rPr>
          <w:rFonts w:ascii="Arial" w:hAnsi="Arial" w:cs="Arial"/>
        </w:rPr>
      </w:pPr>
    </w:p>
    <w:p w14:paraId="1EE95112" w14:textId="3A87CF80" w:rsidR="00C4767E" w:rsidRDefault="00C4767E" w:rsidP="007232F3">
      <w:pPr>
        <w:pStyle w:val="ListParagraph"/>
        <w:numPr>
          <w:ilvl w:val="2"/>
          <w:numId w:val="11"/>
        </w:numPr>
        <w:spacing w:after="0" w:line="256" w:lineRule="auto"/>
        <w:ind w:left="1418" w:hanging="709"/>
        <w:divId w:val="1392390701"/>
        <w:rPr>
          <w:rFonts w:ascii="Arial" w:hAnsi="Arial" w:cs="Arial"/>
        </w:rPr>
      </w:pPr>
      <w:r>
        <w:rPr>
          <w:rFonts w:ascii="Arial" w:hAnsi="Arial" w:cs="Arial"/>
        </w:rPr>
        <w:t>The development of guidance for PCPs on handling complaints.</w:t>
      </w:r>
    </w:p>
    <w:p w14:paraId="6EBFB1A1" w14:textId="77777777" w:rsidR="00C4767E" w:rsidRPr="00C4767E" w:rsidRDefault="00C4767E" w:rsidP="007232F3">
      <w:pPr>
        <w:spacing w:line="256" w:lineRule="auto"/>
        <w:ind w:left="1418" w:hanging="709"/>
        <w:divId w:val="1392390701"/>
        <w:rPr>
          <w:rFonts w:ascii="Arial" w:hAnsi="Arial" w:cs="Arial"/>
        </w:rPr>
      </w:pPr>
    </w:p>
    <w:p w14:paraId="323F1EA8" w14:textId="5DFD05D2" w:rsidR="00C4767E" w:rsidRDefault="00C4767E" w:rsidP="007232F3">
      <w:pPr>
        <w:pStyle w:val="ListParagraph"/>
        <w:numPr>
          <w:ilvl w:val="2"/>
          <w:numId w:val="11"/>
        </w:numPr>
        <w:spacing w:after="0" w:line="256" w:lineRule="auto"/>
        <w:ind w:left="1418" w:hanging="709"/>
        <w:divId w:val="1392390701"/>
        <w:rPr>
          <w:rFonts w:ascii="Arial" w:hAnsi="Arial" w:cs="Arial"/>
        </w:rPr>
      </w:pPr>
      <w:r>
        <w:rPr>
          <w:rFonts w:ascii="Arial" w:hAnsi="Arial" w:cs="Arial"/>
        </w:rPr>
        <w:t>Updating the existing suite of LGA / Centre for Public Scrutiny guidance for PCPs.</w:t>
      </w:r>
    </w:p>
    <w:p w14:paraId="36AB478D" w14:textId="77777777" w:rsidR="00C4767E" w:rsidRPr="00C4767E" w:rsidRDefault="00C4767E" w:rsidP="007232F3">
      <w:pPr>
        <w:spacing w:line="256" w:lineRule="auto"/>
        <w:ind w:left="1418" w:hanging="709"/>
        <w:divId w:val="1392390701"/>
        <w:rPr>
          <w:rFonts w:ascii="Arial" w:hAnsi="Arial" w:cs="Arial"/>
        </w:rPr>
      </w:pPr>
    </w:p>
    <w:p w14:paraId="07302B62" w14:textId="66B0A11C" w:rsidR="00C4767E" w:rsidRDefault="00C4767E" w:rsidP="007232F3">
      <w:pPr>
        <w:pStyle w:val="ListParagraph"/>
        <w:numPr>
          <w:ilvl w:val="2"/>
          <w:numId w:val="11"/>
        </w:numPr>
        <w:spacing w:after="0" w:line="256" w:lineRule="auto"/>
        <w:ind w:left="1418" w:hanging="709"/>
        <w:divId w:val="1392390701"/>
        <w:rPr>
          <w:rFonts w:ascii="Arial" w:hAnsi="Arial" w:cs="Arial"/>
        </w:rPr>
      </w:pPr>
      <w:r>
        <w:rPr>
          <w:rFonts w:ascii="Arial" w:hAnsi="Arial" w:cs="Arial"/>
        </w:rPr>
        <w:t>Exploring the impact of changes to FRA governance and the enhanced role for PCCs, and therefore PCPs, in this area.</w:t>
      </w:r>
    </w:p>
    <w:p w14:paraId="2E6321EE" w14:textId="77777777" w:rsidR="00C4767E" w:rsidRPr="00C4767E" w:rsidRDefault="00C4767E" w:rsidP="007232F3">
      <w:pPr>
        <w:spacing w:line="256" w:lineRule="auto"/>
        <w:ind w:left="1418" w:hanging="709"/>
        <w:divId w:val="1392390701"/>
        <w:rPr>
          <w:rFonts w:ascii="Arial" w:hAnsi="Arial" w:cs="Arial"/>
        </w:rPr>
      </w:pPr>
    </w:p>
    <w:p w14:paraId="4ED54478" w14:textId="6426450D" w:rsidR="00C4767E" w:rsidRDefault="00C4767E" w:rsidP="007232F3">
      <w:pPr>
        <w:pStyle w:val="ListParagraph"/>
        <w:numPr>
          <w:ilvl w:val="2"/>
          <w:numId w:val="11"/>
        </w:numPr>
        <w:spacing w:after="0" w:line="256" w:lineRule="auto"/>
        <w:ind w:left="1418" w:hanging="709"/>
        <w:divId w:val="1392390701"/>
        <w:rPr>
          <w:rFonts w:ascii="Arial" w:hAnsi="Arial" w:cs="Arial"/>
        </w:rPr>
      </w:pPr>
      <w:r>
        <w:rPr>
          <w:rFonts w:ascii="Arial" w:hAnsi="Arial" w:cs="Arial"/>
        </w:rPr>
        <w:t>A review of panel resourcing.</w:t>
      </w:r>
    </w:p>
    <w:p w14:paraId="2B3401FA" w14:textId="77777777" w:rsidR="00C4767E" w:rsidRPr="00C4767E" w:rsidRDefault="00C4767E" w:rsidP="007232F3">
      <w:pPr>
        <w:spacing w:line="256" w:lineRule="auto"/>
        <w:ind w:left="1418" w:hanging="709"/>
        <w:divId w:val="1392390701"/>
        <w:rPr>
          <w:rFonts w:ascii="Arial" w:hAnsi="Arial" w:cs="Arial"/>
        </w:rPr>
      </w:pPr>
    </w:p>
    <w:p w14:paraId="1D18BA72" w14:textId="32AD7CB2" w:rsidR="00C8645D" w:rsidRPr="001435B4" w:rsidRDefault="00C4767E" w:rsidP="007232F3">
      <w:pPr>
        <w:pStyle w:val="ListParagraph"/>
        <w:numPr>
          <w:ilvl w:val="2"/>
          <w:numId w:val="11"/>
        </w:numPr>
        <w:spacing w:after="0" w:line="256" w:lineRule="auto"/>
        <w:ind w:left="1418" w:hanging="709"/>
        <w:divId w:val="1392390701"/>
        <w:rPr>
          <w:rFonts w:ascii="Arial" w:hAnsi="Arial" w:cs="Arial"/>
          <w:i/>
        </w:rPr>
      </w:pPr>
      <w:r w:rsidRPr="001435B4">
        <w:rPr>
          <w:rFonts w:ascii="Arial" w:hAnsi="Arial" w:cs="Arial"/>
          <w:i/>
        </w:rPr>
        <w:t>Promoting and sharing best practice</w:t>
      </w:r>
      <w:r w:rsidR="00C8645D" w:rsidRPr="001435B4">
        <w:rPr>
          <w:rFonts w:ascii="Arial" w:hAnsi="Arial" w:cs="Arial"/>
          <w:i/>
        </w:rPr>
        <w:t>.</w:t>
      </w:r>
    </w:p>
    <w:p w14:paraId="58B56D79" w14:textId="77777777" w:rsidR="00C8645D" w:rsidRPr="008E2A8A" w:rsidRDefault="00C8645D" w:rsidP="007232F3">
      <w:pPr>
        <w:pStyle w:val="ListParagraph"/>
        <w:ind w:left="1418" w:hanging="709"/>
        <w:divId w:val="1392390701"/>
        <w:rPr>
          <w:rFonts w:ascii="Arial" w:hAnsi="Arial" w:cs="Arial"/>
        </w:rPr>
      </w:pPr>
    </w:p>
    <w:p w14:paraId="21219022" w14:textId="6E388D89" w:rsidR="00C4767E" w:rsidRPr="001435B4" w:rsidRDefault="00C8645D" w:rsidP="007232F3">
      <w:pPr>
        <w:pStyle w:val="ListParagraph"/>
        <w:numPr>
          <w:ilvl w:val="2"/>
          <w:numId w:val="11"/>
        </w:numPr>
        <w:spacing w:after="0" w:line="256" w:lineRule="auto"/>
        <w:ind w:left="1418" w:hanging="709"/>
        <w:divId w:val="1392390701"/>
        <w:rPr>
          <w:rFonts w:ascii="Arial" w:hAnsi="Arial" w:cs="Arial"/>
          <w:i/>
        </w:rPr>
      </w:pPr>
      <w:r w:rsidRPr="001435B4">
        <w:rPr>
          <w:rFonts w:ascii="Arial" w:hAnsi="Arial" w:cs="Arial"/>
          <w:i/>
        </w:rPr>
        <w:t>I</w:t>
      </w:r>
      <w:r w:rsidR="00C4767E" w:rsidRPr="001435B4">
        <w:rPr>
          <w:rFonts w:ascii="Arial" w:hAnsi="Arial" w:cs="Arial"/>
          <w:i/>
        </w:rPr>
        <w:t xml:space="preserve">ncreasing </w:t>
      </w:r>
      <w:r w:rsidR="001435B4" w:rsidRPr="001435B4">
        <w:rPr>
          <w:rFonts w:ascii="Arial" w:hAnsi="Arial" w:cs="Arial"/>
          <w:i/>
        </w:rPr>
        <w:t xml:space="preserve">the public’s </w:t>
      </w:r>
      <w:r w:rsidR="00C4767E" w:rsidRPr="001435B4">
        <w:rPr>
          <w:rFonts w:ascii="Arial" w:hAnsi="Arial" w:cs="Arial"/>
          <w:i/>
        </w:rPr>
        <w:t>understanding of the role of panels.</w:t>
      </w:r>
    </w:p>
    <w:p w14:paraId="5CA9C0B1" w14:textId="77777777" w:rsidR="00C4767E" w:rsidRPr="00C4767E" w:rsidRDefault="00C4767E" w:rsidP="00C4767E">
      <w:pPr>
        <w:pStyle w:val="ListParagraph"/>
        <w:spacing w:after="0" w:line="256" w:lineRule="auto"/>
        <w:ind w:left="792"/>
        <w:divId w:val="1392390701"/>
        <w:rPr>
          <w:rFonts w:ascii="Arial" w:hAnsi="Arial" w:cs="Arial"/>
        </w:rPr>
      </w:pPr>
    </w:p>
    <w:p w14:paraId="219D11F0" w14:textId="399AEB1B" w:rsidR="00C4767E" w:rsidRDefault="00C4767E" w:rsidP="008C2218">
      <w:pPr>
        <w:pStyle w:val="ListParagraph"/>
        <w:numPr>
          <w:ilvl w:val="1"/>
          <w:numId w:val="11"/>
        </w:numPr>
        <w:spacing w:after="0" w:line="256" w:lineRule="auto"/>
        <w:divId w:val="1392390701"/>
        <w:rPr>
          <w:rFonts w:ascii="Arial" w:hAnsi="Arial" w:cs="Arial"/>
        </w:rPr>
      </w:pPr>
      <w:r>
        <w:rPr>
          <w:rFonts w:ascii="Arial" w:hAnsi="Arial" w:cs="Arial"/>
        </w:rPr>
        <w:t>Next steps for</w:t>
      </w:r>
      <w:r w:rsidR="008C2218">
        <w:rPr>
          <w:rFonts w:ascii="Arial" w:hAnsi="Arial" w:cs="Arial"/>
        </w:rPr>
        <w:t xml:space="preserve"> the newly elected </w:t>
      </w:r>
      <w:r w:rsidR="00C8645D">
        <w:rPr>
          <w:rFonts w:ascii="Arial" w:hAnsi="Arial" w:cs="Arial"/>
        </w:rPr>
        <w:t>Chair</w:t>
      </w:r>
      <w:r w:rsidR="008C2218">
        <w:rPr>
          <w:rFonts w:ascii="Arial" w:hAnsi="Arial" w:cs="Arial"/>
        </w:rPr>
        <w:t>:</w:t>
      </w:r>
    </w:p>
    <w:p w14:paraId="5A01646A" w14:textId="77777777" w:rsidR="008C2218" w:rsidRDefault="008C2218" w:rsidP="008C2218">
      <w:pPr>
        <w:pStyle w:val="ListParagraph"/>
        <w:spacing w:after="0" w:line="256" w:lineRule="auto"/>
        <w:ind w:left="792"/>
        <w:divId w:val="1392390701"/>
        <w:rPr>
          <w:rFonts w:ascii="Arial" w:hAnsi="Arial" w:cs="Arial"/>
        </w:rPr>
      </w:pPr>
    </w:p>
    <w:p w14:paraId="4FB568BB" w14:textId="2517D6C9" w:rsidR="008C2218" w:rsidRPr="008C2218" w:rsidRDefault="008C2218" w:rsidP="009A6C84">
      <w:pPr>
        <w:pStyle w:val="ListParagraph"/>
        <w:numPr>
          <w:ilvl w:val="2"/>
          <w:numId w:val="11"/>
        </w:numPr>
        <w:spacing w:after="0" w:line="256" w:lineRule="auto"/>
        <w:ind w:left="1418" w:hanging="709"/>
        <w:divId w:val="1392390701"/>
        <w:rPr>
          <w:rFonts w:ascii="Arial" w:hAnsi="Arial" w:cs="Arial"/>
          <w:i/>
        </w:rPr>
      </w:pPr>
      <w:r w:rsidRPr="008C2218">
        <w:rPr>
          <w:rFonts w:ascii="Arial" w:hAnsi="Arial" w:cs="Arial"/>
          <w:i/>
        </w:rPr>
        <w:t>Encourage other panels to get involved in the NAPFCP.</w:t>
      </w:r>
    </w:p>
    <w:p w14:paraId="7D7FA632" w14:textId="77777777" w:rsidR="008C2218" w:rsidRDefault="008C2218" w:rsidP="009A6C84">
      <w:pPr>
        <w:pStyle w:val="ListParagraph"/>
        <w:spacing w:after="0" w:line="256" w:lineRule="auto"/>
        <w:ind w:left="1418" w:hanging="709"/>
        <w:divId w:val="1392390701"/>
        <w:rPr>
          <w:rFonts w:ascii="Arial" w:hAnsi="Arial" w:cs="Arial"/>
        </w:rPr>
      </w:pPr>
    </w:p>
    <w:p w14:paraId="2D8535A7" w14:textId="073A3092" w:rsidR="00C4767E" w:rsidRDefault="00C4767E" w:rsidP="009A6C84">
      <w:pPr>
        <w:pStyle w:val="ListParagraph"/>
        <w:numPr>
          <w:ilvl w:val="2"/>
          <w:numId w:val="11"/>
        </w:numPr>
        <w:spacing w:after="0" w:line="256" w:lineRule="auto"/>
        <w:ind w:left="1418" w:hanging="709"/>
        <w:divId w:val="1392390701"/>
        <w:rPr>
          <w:rFonts w:ascii="Arial" w:hAnsi="Arial" w:cs="Arial"/>
        </w:rPr>
      </w:pPr>
      <w:r>
        <w:rPr>
          <w:rFonts w:ascii="Arial" w:hAnsi="Arial" w:cs="Arial"/>
        </w:rPr>
        <w:t xml:space="preserve">Submit an application to the LGA Leadership Board </w:t>
      </w:r>
      <w:r w:rsidR="008C2218">
        <w:rPr>
          <w:rFonts w:ascii="Arial" w:hAnsi="Arial" w:cs="Arial"/>
        </w:rPr>
        <w:t xml:space="preserve">formally </w:t>
      </w:r>
      <w:r w:rsidR="00C8645D">
        <w:rPr>
          <w:rFonts w:ascii="Arial" w:hAnsi="Arial" w:cs="Arial"/>
        </w:rPr>
        <w:t xml:space="preserve">to </w:t>
      </w:r>
      <w:r>
        <w:rPr>
          <w:rFonts w:ascii="Arial" w:hAnsi="Arial" w:cs="Arial"/>
        </w:rPr>
        <w:t>establish a SIG.</w:t>
      </w:r>
    </w:p>
    <w:p w14:paraId="0996F2E4" w14:textId="77777777" w:rsidR="008C2218" w:rsidRDefault="008C2218" w:rsidP="009A6C84">
      <w:pPr>
        <w:pStyle w:val="ListParagraph"/>
        <w:spacing w:after="0" w:line="256" w:lineRule="auto"/>
        <w:ind w:left="1418" w:hanging="709"/>
        <w:divId w:val="1392390701"/>
        <w:rPr>
          <w:rFonts w:ascii="Arial" w:hAnsi="Arial" w:cs="Arial"/>
        </w:rPr>
      </w:pPr>
    </w:p>
    <w:p w14:paraId="6B0BB75D" w14:textId="50090C2F" w:rsidR="00C4767E" w:rsidRDefault="00C4767E" w:rsidP="009A6C84">
      <w:pPr>
        <w:pStyle w:val="ListParagraph"/>
        <w:numPr>
          <w:ilvl w:val="2"/>
          <w:numId w:val="11"/>
        </w:numPr>
        <w:spacing w:after="0" w:line="256" w:lineRule="auto"/>
        <w:ind w:left="1418" w:hanging="709"/>
        <w:divId w:val="1392390701"/>
        <w:rPr>
          <w:rFonts w:ascii="Arial" w:hAnsi="Arial" w:cs="Arial"/>
        </w:rPr>
      </w:pPr>
      <w:r>
        <w:rPr>
          <w:rFonts w:ascii="Arial" w:hAnsi="Arial" w:cs="Arial"/>
        </w:rPr>
        <w:t xml:space="preserve">Commit to working with </w:t>
      </w:r>
      <w:r w:rsidR="009A6C84">
        <w:rPr>
          <w:rFonts w:ascii="Arial" w:hAnsi="Arial" w:cs="Arial"/>
        </w:rPr>
        <w:t>group</w:t>
      </w:r>
      <w:r>
        <w:rPr>
          <w:rFonts w:ascii="Arial" w:hAnsi="Arial" w:cs="Arial"/>
        </w:rPr>
        <w:t xml:space="preserve"> </w:t>
      </w:r>
      <w:r w:rsidR="008C2218">
        <w:rPr>
          <w:rFonts w:ascii="Arial" w:hAnsi="Arial" w:cs="Arial"/>
        </w:rPr>
        <w:t>members</w:t>
      </w:r>
      <w:r>
        <w:rPr>
          <w:rFonts w:ascii="Arial" w:hAnsi="Arial" w:cs="Arial"/>
        </w:rPr>
        <w:t xml:space="preserve"> further </w:t>
      </w:r>
      <w:r w:rsidR="00C8645D">
        <w:rPr>
          <w:rFonts w:ascii="Arial" w:hAnsi="Arial" w:cs="Arial"/>
        </w:rPr>
        <w:t xml:space="preserve">to </w:t>
      </w:r>
      <w:r>
        <w:rPr>
          <w:rFonts w:ascii="Arial" w:hAnsi="Arial" w:cs="Arial"/>
        </w:rPr>
        <w:t>develop the work plan.</w:t>
      </w:r>
    </w:p>
    <w:p w14:paraId="7EF0CE5F" w14:textId="77777777" w:rsidR="008C2218" w:rsidRPr="008C2218" w:rsidRDefault="008C2218" w:rsidP="009A6C84">
      <w:pPr>
        <w:spacing w:line="256" w:lineRule="auto"/>
        <w:ind w:left="1418" w:hanging="709"/>
        <w:divId w:val="1392390701"/>
        <w:rPr>
          <w:rFonts w:ascii="Arial" w:hAnsi="Arial" w:cs="Arial"/>
        </w:rPr>
      </w:pPr>
    </w:p>
    <w:p w14:paraId="0041CC8C" w14:textId="45CAF2A4" w:rsidR="00C4767E" w:rsidRDefault="00C4767E" w:rsidP="009A6C84">
      <w:pPr>
        <w:pStyle w:val="ListParagraph"/>
        <w:numPr>
          <w:ilvl w:val="2"/>
          <w:numId w:val="11"/>
        </w:numPr>
        <w:spacing w:after="0" w:line="256" w:lineRule="auto"/>
        <w:ind w:left="1418" w:hanging="709"/>
        <w:divId w:val="1392390701"/>
        <w:rPr>
          <w:rFonts w:ascii="Arial" w:hAnsi="Arial" w:cs="Arial"/>
        </w:rPr>
      </w:pPr>
      <w:r>
        <w:rPr>
          <w:rFonts w:ascii="Arial" w:hAnsi="Arial" w:cs="Arial"/>
        </w:rPr>
        <w:t xml:space="preserve">Further develop proposals for </w:t>
      </w:r>
      <w:r w:rsidR="008C2218">
        <w:rPr>
          <w:rFonts w:ascii="Arial" w:hAnsi="Arial" w:cs="Arial"/>
        </w:rPr>
        <w:t>how the SIG could operate, in terms of the involvement of panel support officers as well as panel members [</w:t>
      </w:r>
      <w:r w:rsidR="008C2218" w:rsidRPr="008C2218">
        <w:rPr>
          <w:rFonts w:ascii="Arial" w:hAnsi="Arial" w:cs="Arial"/>
          <w:i/>
        </w:rPr>
        <w:t>the constitution</w:t>
      </w:r>
      <w:r w:rsidR="008C2218">
        <w:rPr>
          <w:rFonts w:ascii="Arial" w:hAnsi="Arial" w:cs="Arial"/>
        </w:rPr>
        <w:t>].</w:t>
      </w:r>
    </w:p>
    <w:p w14:paraId="64057D9A" w14:textId="77777777" w:rsidR="008C2218" w:rsidRPr="008C2218" w:rsidRDefault="008C2218" w:rsidP="009A6C84">
      <w:pPr>
        <w:pStyle w:val="ListParagraph"/>
        <w:ind w:left="1418" w:hanging="709"/>
        <w:divId w:val="1392390701"/>
        <w:rPr>
          <w:rFonts w:ascii="Arial" w:hAnsi="Arial" w:cs="Arial"/>
        </w:rPr>
      </w:pPr>
    </w:p>
    <w:p w14:paraId="22712599" w14:textId="68E04C80" w:rsidR="008C2218" w:rsidRDefault="008C2218" w:rsidP="009A6C84">
      <w:pPr>
        <w:pStyle w:val="ListParagraph"/>
        <w:numPr>
          <w:ilvl w:val="2"/>
          <w:numId w:val="11"/>
        </w:numPr>
        <w:spacing w:after="0" w:line="256" w:lineRule="auto"/>
        <w:ind w:left="1418" w:hanging="709"/>
        <w:divId w:val="1392390701"/>
        <w:rPr>
          <w:rFonts w:ascii="Arial" w:hAnsi="Arial" w:cs="Arial"/>
        </w:rPr>
      </w:pPr>
      <w:r>
        <w:rPr>
          <w:rFonts w:ascii="Arial" w:hAnsi="Arial" w:cs="Arial"/>
        </w:rPr>
        <w:t xml:space="preserve">Develop a comprehensive set of proposals in each area, for consideration at </w:t>
      </w:r>
      <w:r w:rsidR="00C8645D">
        <w:rPr>
          <w:rFonts w:ascii="Arial" w:hAnsi="Arial" w:cs="Arial"/>
        </w:rPr>
        <w:t>the AGM</w:t>
      </w:r>
      <w:r>
        <w:rPr>
          <w:rFonts w:ascii="Arial" w:hAnsi="Arial" w:cs="Arial"/>
        </w:rPr>
        <w:t xml:space="preserve"> of the group to be held at the Frontline Consulting </w:t>
      </w:r>
      <w:r w:rsidR="00C8645D">
        <w:rPr>
          <w:rFonts w:ascii="Arial" w:hAnsi="Arial" w:cs="Arial"/>
        </w:rPr>
        <w:t xml:space="preserve">Conference for PCPs and PFCPs </w:t>
      </w:r>
      <w:r>
        <w:rPr>
          <w:rFonts w:ascii="Arial" w:hAnsi="Arial" w:cs="Arial"/>
        </w:rPr>
        <w:t>on Monday 12 November. The LGA’s annual PCP workshop, to be held on Wednesday 11 July, provides an opportunity for a group meeting and update on progress, if required.</w:t>
      </w:r>
    </w:p>
    <w:p w14:paraId="27C40967" w14:textId="77777777" w:rsidR="008C2218" w:rsidRPr="008C2218" w:rsidRDefault="008C2218" w:rsidP="008C2218">
      <w:pPr>
        <w:pStyle w:val="ListParagraph"/>
        <w:divId w:val="1392390701"/>
        <w:rPr>
          <w:rFonts w:ascii="Arial" w:hAnsi="Arial" w:cs="Arial"/>
        </w:rPr>
      </w:pPr>
    </w:p>
    <w:p w14:paraId="37C8A739" w14:textId="60B36619" w:rsidR="008C2218" w:rsidRDefault="00AC579B" w:rsidP="008C2218">
      <w:pPr>
        <w:pStyle w:val="ListParagraph"/>
        <w:numPr>
          <w:ilvl w:val="1"/>
          <w:numId w:val="11"/>
        </w:numPr>
        <w:spacing w:after="0" w:line="256" w:lineRule="auto"/>
        <w:divId w:val="1392390701"/>
        <w:rPr>
          <w:rFonts w:ascii="Arial" w:hAnsi="Arial" w:cs="Arial"/>
        </w:rPr>
      </w:pPr>
      <w:r>
        <w:rPr>
          <w:rFonts w:ascii="Arial" w:hAnsi="Arial" w:cs="Arial"/>
        </w:rPr>
        <w:t xml:space="preserve">JP sought confirmation of the queries at paragraphs 22 and 23 of the background paper, on who would be providing support to the Chair and wider NAPFCP. JGR felt that there were advantages to both options; TH suggested that the Chair would need to justify how money had been spent but at this stage it would be better not to </w:t>
      </w:r>
      <w:r w:rsidR="00C06858">
        <w:rPr>
          <w:rFonts w:ascii="Arial" w:hAnsi="Arial" w:cs="Arial"/>
        </w:rPr>
        <w:t xml:space="preserve">be </w:t>
      </w:r>
      <w:r>
        <w:rPr>
          <w:rFonts w:ascii="Arial" w:hAnsi="Arial" w:cs="Arial"/>
        </w:rPr>
        <w:t xml:space="preserve">too prescriptive about how it was spent. </w:t>
      </w:r>
      <w:r w:rsidRPr="008E2A8A">
        <w:rPr>
          <w:rFonts w:ascii="Arial" w:hAnsi="Arial" w:cs="Arial"/>
        </w:rPr>
        <w:t>JGR confirmed that Essex ha</w:t>
      </w:r>
      <w:r w:rsidR="009A6C84">
        <w:rPr>
          <w:rFonts w:ascii="Arial" w:hAnsi="Arial" w:cs="Arial"/>
        </w:rPr>
        <w:t>s</w:t>
      </w:r>
      <w:r w:rsidRPr="008E2A8A">
        <w:rPr>
          <w:rFonts w:ascii="Arial" w:hAnsi="Arial" w:cs="Arial"/>
        </w:rPr>
        <w:t xml:space="preserve"> agreed that they will be able to provide some support to this work.</w:t>
      </w:r>
      <w:r>
        <w:rPr>
          <w:rFonts w:ascii="Arial" w:hAnsi="Arial" w:cs="Arial"/>
        </w:rPr>
        <w:t xml:space="preserve"> </w:t>
      </w:r>
    </w:p>
    <w:p w14:paraId="38BFDF48" w14:textId="77777777" w:rsidR="00AC579B" w:rsidRDefault="00AC579B" w:rsidP="00AC579B">
      <w:pPr>
        <w:pStyle w:val="ListParagraph"/>
        <w:spacing w:after="0" w:line="256" w:lineRule="auto"/>
        <w:ind w:left="792"/>
        <w:divId w:val="1392390701"/>
        <w:rPr>
          <w:rFonts w:ascii="Arial" w:hAnsi="Arial" w:cs="Arial"/>
        </w:rPr>
      </w:pPr>
    </w:p>
    <w:p w14:paraId="1E175AAD" w14:textId="5BF6B049" w:rsidR="00AC579B" w:rsidRDefault="00AC579B" w:rsidP="008C2218">
      <w:pPr>
        <w:pStyle w:val="ListParagraph"/>
        <w:numPr>
          <w:ilvl w:val="1"/>
          <w:numId w:val="11"/>
        </w:numPr>
        <w:spacing w:after="0" w:line="256" w:lineRule="auto"/>
        <w:divId w:val="1392390701"/>
        <w:rPr>
          <w:rFonts w:ascii="Arial" w:hAnsi="Arial" w:cs="Arial"/>
        </w:rPr>
      </w:pPr>
      <w:r>
        <w:rPr>
          <w:rFonts w:ascii="Arial" w:hAnsi="Arial" w:cs="Arial"/>
        </w:rPr>
        <w:t>Attendees put forward a range of other areas of possible work for the NAPFCP and issues for it to consider:</w:t>
      </w:r>
    </w:p>
    <w:p w14:paraId="039E5078" w14:textId="77777777" w:rsidR="00AC579B" w:rsidRPr="00AC579B" w:rsidRDefault="00AC579B" w:rsidP="00AC579B">
      <w:pPr>
        <w:pStyle w:val="ListParagraph"/>
        <w:divId w:val="1392390701"/>
        <w:rPr>
          <w:rFonts w:ascii="Arial" w:hAnsi="Arial" w:cs="Arial"/>
        </w:rPr>
      </w:pPr>
    </w:p>
    <w:p w14:paraId="33E59670" w14:textId="552AEB33" w:rsidR="00AC579B" w:rsidRDefault="00AC579B" w:rsidP="009A6C84">
      <w:pPr>
        <w:pStyle w:val="ListParagraph"/>
        <w:numPr>
          <w:ilvl w:val="2"/>
          <w:numId w:val="11"/>
        </w:numPr>
        <w:spacing w:after="0" w:line="256" w:lineRule="auto"/>
        <w:ind w:left="1418" w:hanging="709"/>
        <w:divId w:val="1392390701"/>
        <w:rPr>
          <w:rFonts w:ascii="Arial" w:hAnsi="Arial" w:cs="Arial"/>
        </w:rPr>
      </w:pPr>
      <w:r>
        <w:rPr>
          <w:rFonts w:ascii="Arial" w:hAnsi="Arial" w:cs="Arial"/>
        </w:rPr>
        <w:t>Whether it would be appropriate for the SIG to become a designated body for the purpose of dealing with ‘super complaints’, by putting forward an application in the next round of this process. It was noted that the issue of complaints is confusing and that as per the suggested work plan it would be useful to provide a briefing on this.</w:t>
      </w:r>
    </w:p>
    <w:p w14:paraId="5CF66049" w14:textId="77777777" w:rsidR="009A6C84" w:rsidRDefault="009A6C84" w:rsidP="009A6C84">
      <w:pPr>
        <w:pStyle w:val="ListParagraph"/>
        <w:spacing w:after="0" w:line="256" w:lineRule="auto"/>
        <w:ind w:left="1418"/>
        <w:divId w:val="1392390701"/>
        <w:rPr>
          <w:rFonts w:ascii="Arial" w:hAnsi="Arial" w:cs="Arial"/>
        </w:rPr>
      </w:pPr>
    </w:p>
    <w:p w14:paraId="6A8DDE7D" w14:textId="2A1DEF88" w:rsidR="00AC579B" w:rsidRDefault="00AC579B" w:rsidP="009A6C84">
      <w:pPr>
        <w:pStyle w:val="ListParagraph"/>
        <w:numPr>
          <w:ilvl w:val="2"/>
          <w:numId w:val="11"/>
        </w:numPr>
        <w:spacing w:after="0" w:line="256" w:lineRule="auto"/>
        <w:ind w:left="1418" w:hanging="709"/>
        <w:divId w:val="1392390701"/>
        <w:rPr>
          <w:rFonts w:ascii="Arial" w:hAnsi="Arial" w:cs="Arial"/>
        </w:rPr>
      </w:pPr>
      <w:r>
        <w:rPr>
          <w:rFonts w:ascii="Arial" w:hAnsi="Arial" w:cs="Arial"/>
        </w:rPr>
        <w:t>How PCPs</w:t>
      </w:r>
      <w:r w:rsidR="00C8645D">
        <w:rPr>
          <w:rFonts w:ascii="Arial" w:hAnsi="Arial" w:cs="Arial"/>
        </w:rPr>
        <w:t xml:space="preserve"> and PFCPs</w:t>
      </w:r>
      <w:r>
        <w:rPr>
          <w:rFonts w:ascii="Arial" w:hAnsi="Arial" w:cs="Arial"/>
        </w:rPr>
        <w:t xml:space="preserve"> can hold PCCs </w:t>
      </w:r>
      <w:r w:rsidR="00C8645D">
        <w:rPr>
          <w:rFonts w:ascii="Arial" w:hAnsi="Arial" w:cs="Arial"/>
        </w:rPr>
        <w:t xml:space="preserve">and PFCCs </w:t>
      </w:r>
      <w:r>
        <w:rPr>
          <w:rFonts w:ascii="Arial" w:hAnsi="Arial" w:cs="Arial"/>
        </w:rPr>
        <w:t>to account on the issue of reoffending, and sharing good practice on this.</w:t>
      </w:r>
    </w:p>
    <w:p w14:paraId="72D8A7F5" w14:textId="77777777" w:rsidR="009A6C84" w:rsidRPr="009A6C84" w:rsidRDefault="009A6C84" w:rsidP="009A6C84">
      <w:pPr>
        <w:spacing w:line="256" w:lineRule="auto"/>
        <w:divId w:val="1392390701"/>
        <w:rPr>
          <w:rFonts w:ascii="Arial" w:hAnsi="Arial" w:cs="Arial"/>
        </w:rPr>
      </w:pPr>
    </w:p>
    <w:p w14:paraId="406378FA" w14:textId="3F7E9860" w:rsidR="00AC579B" w:rsidRDefault="00AC579B" w:rsidP="009A6C84">
      <w:pPr>
        <w:pStyle w:val="ListParagraph"/>
        <w:numPr>
          <w:ilvl w:val="2"/>
          <w:numId w:val="11"/>
        </w:numPr>
        <w:spacing w:after="0" w:line="256" w:lineRule="auto"/>
        <w:ind w:left="1418" w:hanging="709"/>
        <w:divId w:val="1392390701"/>
        <w:rPr>
          <w:rFonts w:ascii="Arial" w:hAnsi="Arial" w:cs="Arial"/>
        </w:rPr>
      </w:pPr>
      <w:r>
        <w:rPr>
          <w:rFonts w:ascii="Arial" w:hAnsi="Arial" w:cs="Arial"/>
        </w:rPr>
        <w:t>How PCPs could undertake joint scrutiny on the use of shared police resources (</w:t>
      </w:r>
      <w:proofErr w:type="spellStart"/>
      <w:r>
        <w:rPr>
          <w:rFonts w:ascii="Arial" w:hAnsi="Arial" w:cs="Arial"/>
        </w:rPr>
        <w:t>eg</w:t>
      </w:r>
      <w:proofErr w:type="spellEnd"/>
      <w:r>
        <w:rPr>
          <w:rFonts w:ascii="Arial" w:hAnsi="Arial" w:cs="Arial"/>
        </w:rPr>
        <w:t xml:space="preserve"> helicopters, armed response).</w:t>
      </w:r>
      <w:r w:rsidR="00C8645D">
        <w:rPr>
          <w:rFonts w:ascii="Arial" w:hAnsi="Arial" w:cs="Arial"/>
        </w:rPr>
        <w:t xml:space="preserve"> It was noted that there already has been some work on regional collaboration and joint scrutiny by PCPs.</w:t>
      </w:r>
    </w:p>
    <w:p w14:paraId="56A2BA6C" w14:textId="77777777" w:rsidR="00AC579B" w:rsidRPr="00AC579B" w:rsidRDefault="00AC579B" w:rsidP="00AC579B">
      <w:pPr>
        <w:spacing w:line="256" w:lineRule="auto"/>
        <w:divId w:val="1392390701"/>
        <w:rPr>
          <w:rFonts w:ascii="Arial" w:hAnsi="Arial" w:cs="Arial"/>
        </w:rPr>
      </w:pPr>
    </w:p>
    <w:p w14:paraId="779748BD" w14:textId="4E193C8F" w:rsidR="00AC579B" w:rsidRDefault="00AC579B" w:rsidP="009A6C84">
      <w:pPr>
        <w:pStyle w:val="ListParagraph"/>
        <w:numPr>
          <w:ilvl w:val="2"/>
          <w:numId w:val="11"/>
        </w:numPr>
        <w:spacing w:after="0" w:line="256" w:lineRule="auto"/>
        <w:ind w:left="1418" w:hanging="709"/>
        <w:divId w:val="1392390701"/>
        <w:rPr>
          <w:rFonts w:ascii="Arial" w:hAnsi="Arial" w:cs="Arial"/>
        </w:rPr>
      </w:pPr>
      <w:r>
        <w:rPr>
          <w:rFonts w:ascii="Arial" w:hAnsi="Arial" w:cs="Arial"/>
        </w:rPr>
        <w:t>The role of metro mayors as PCCs, as some areas move to this model, and other regional challenges (</w:t>
      </w:r>
      <w:proofErr w:type="spellStart"/>
      <w:r>
        <w:rPr>
          <w:rFonts w:ascii="Arial" w:hAnsi="Arial" w:cs="Arial"/>
        </w:rPr>
        <w:t>eg</w:t>
      </w:r>
      <w:proofErr w:type="spellEnd"/>
      <w:r>
        <w:rPr>
          <w:rFonts w:ascii="Arial" w:hAnsi="Arial" w:cs="Arial"/>
        </w:rPr>
        <w:t>, police force areas merging in different footprints to local fire services).</w:t>
      </w:r>
    </w:p>
    <w:p w14:paraId="4672A4F7" w14:textId="77777777" w:rsidR="00AC579B" w:rsidRPr="00AC579B" w:rsidRDefault="00AC579B" w:rsidP="00AC579B">
      <w:pPr>
        <w:pStyle w:val="ListParagraph"/>
        <w:divId w:val="1392390701"/>
        <w:rPr>
          <w:rFonts w:ascii="Arial" w:hAnsi="Arial" w:cs="Arial"/>
        </w:rPr>
      </w:pPr>
    </w:p>
    <w:p w14:paraId="39352253" w14:textId="50CF7336" w:rsidR="00AC579B" w:rsidRDefault="0086100A" w:rsidP="009A6C84">
      <w:pPr>
        <w:pStyle w:val="ListParagraph"/>
        <w:numPr>
          <w:ilvl w:val="2"/>
          <w:numId w:val="11"/>
        </w:numPr>
        <w:spacing w:after="0" w:line="256" w:lineRule="auto"/>
        <w:ind w:left="1418" w:hanging="709"/>
        <w:divId w:val="1392390701"/>
        <w:rPr>
          <w:rFonts w:ascii="Arial" w:hAnsi="Arial" w:cs="Arial"/>
        </w:rPr>
      </w:pPr>
      <w:r>
        <w:rPr>
          <w:rFonts w:ascii="Arial" w:hAnsi="Arial" w:cs="Arial"/>
        </w:rPr>
        <w:lastRenderedPageBreak/>
        <w:t xml:space="preserve">Undertaking a survey of PCPs </w:t>
      </w:r>
      <w:r w:rsidR="00C8645D">
        <w:rPr>
          <w:rFonts w:ascii="Arial" w:hAnsi="Arial" w:cs="Arial"/>
        </w:rPr>
        <w:t xml:space="preserve">and PFCPs </w:t>
      </w:r>
      <w:r>
        <w:rPr>
          <w:rFonts w:ascii="Arial" w:hAnsi="Arial" w:cs="Arial"/>
        </w:rPr>
        <w:t>to identify and share common factors on how PCPs</w:t>
      </w:r>
      <w:r w:rsidR="00C8645D">
        <w:rPr>
          <w:rFonts w:ascii="Arial" w:hAnsi="Arial" w:cs="Arial"/>
        </w:rPr>
        <w:t xml:space="preserve"> and PFCPs</w:t>
      </w:r>
      <w:r>
        <w:rPr>
          <w:rFonts w:ascii="Arial" w:hAnsi="Arial" w:cs="Arial"/>
        </w:rPr>
        <w:t xml:space="preserve"> are funded and operate, to help share best practice. AR noted that a meeting has been set up for support officers </w:t>
      </w:r>
      <w:r w:rsidR="00EB3809">
        <w:rPr>
          <w:rFonts w:ascii="Arial" w:hAnsi="Arial" w:cs="Arial"/>
        </w:rPr>
        <w:t xml:space="preserve">of </w:t>
      </w:r>
      <w:r>
        <w:rPr>
          <w:rFonts w:ascii="Arial" w:hAnsi="Arial" w:cs="Arial"/>
        </w:rPr>
        <w:t>the new PFCPs to learn from Essex’s experience of incorporating fire into the work of the PCP.</w:t>
      </w:r>
    </w:p>
    <w:p w14:paraId="4B3F4556" w14:textId="77777777" w:rsidR="0086100A" w:rsidRPr="0086100A" w:rsidRDefault="0086100A" w:rsidP="0086100A">
      <w:pPr>
        <w:pStyle w:val="ListParagraph"/>
        <w:divId w:val="1392390701"/>
        <w:rPr>
          <w:rFonts w:ascii="Arial" w:hAnsi="Arial" w:cs="Arial"/>
        </w:rPr>
      </w:pPr>
    </w:p>
    <w:p w14:paraId="77D7C20E" w14:textId="769E42C8" w:rsidR="0086100A" w:rsidRDefault="0086100A" w:rsidP="009A6C84">
      <w:pPr>
        <w:pStyle w:val="ListParagraph"/>
        <w:numPr>
          <w:ilvl w:val="2"/>
          <w:numId w:val="11"/>
        </w:numPr>
        <w:spacing w:after="0" w:line="256" w:lineRule="auto"/>
        <w:ind w:left="1418" w:hanging="709"/>
        <w:divId w:val="1392390701"/>
        <w:rPr>
          <w:rFonts w:ascii="Arial" w:hAnsi="Arial" w:cs="Arial"/>
        </w:rPr>
      </w:pPr>
      <w:r>
        <w:rPr>
          <w:rFonts w:ascii="Arial" w:hAnsi="Arial" w:cs="Arial"/>
        </w:rPr>
        <w:t xml:space="preserve">How the NAPFCP constitution can link into </w:t>
      </w:r>
      <w:r w:rsidR="00C8645D">
        <w:rPr>
          <w:rFonts w:ascii="Arial" w:hAnsi="Arial" w:cs="Arial"/>
        </w:rPr>
        <w:t xml:space="preserve">the </w:t>
      </w:r>
      <w:r>
        <w:rPr>
          <w:rFonts w:ascii="Arial" w:hAnsi="Arial" w:cs="Arial"/>
        </w:rPr>
        <w:t xml:space="preserve">regional </w:t>
      </w:r>
      <w:r w:rsidR="00C8645D">
        <w:rPr>
          <w:rFonts w:ascii="Arial" w:hAnsi="Arial" w:cs="Arial"/>
        </w:rPr>
        <w:t xml:space="preserve">networks </w:t>
      </w:r>
      <w:r>
        <w:rPr>
          <w:rFonts w:ascii="Arial" w:hAnsi="Arial" w:cs="Arial"/>
        </w:rPr>
        <w:t>of PCPs</w:t>
      </w:r>
      <w:r w:rsidR="00C8645D">
        <w:rPr>
          <w:rFonts w:ascii="Arial" w:hAnsi="Arial" w:cs="Arial"/>
        </w:rPr>
        <w:t xml:space="preserve"> and PFCPs</w:t>
      </w:r>
      <w:r>
        <w:rPr>
          <w:rFonts w:ascii="Arial" w:hAnsi="Arial" w:cs="Arial"/>
        </w:rPr>
        <w:t xml:space="preserve">, and how the </w:t>
      </w:r>
      <w:r w:rsidR="00C8645D">
        <w:rPr>
          <w:rFonts w:ascii="Arial" w:hAnsi="Arial" w:cs="Arial"/>
        </w:rPr>
        <w:t xml:space="preserve">networks </w:t>
      </w:r>
      <w:r>
        <w:rPr>
          <w:rFonts w:ascii="Arial" w:hAnsi="Arial" w:cs="Arial"/>
        </w:rPr>
        <w:t>can act as advocates for it.</w:t>
      </w:r>
    </w:p>
    <w:p w14:paraId="372B271D" w14:textId="77777777" w:rsidR="0086100A" w:rsidRPr="0086100A" w:rsidRDefault="0086100A" w:rsidP="0086100A">
      <w:pPr>
        <w:spacing w:line="256" w:lineRule="auto"/>
        <w:divId w:val="1392390701"/>
        <w:rPr>
          <w:rFonts w:ascii="Arial" w:hAnsi="Arial" w:cs="Arial"/>
        </w:rPr>
      </w:pPr>
    </w:p>
    <w:p w14:paraId="3040D34A" w14:textId="3074FABA" w:rsidR="00AC579B" w:rsidRDefault="00AC579B" w:rsidP="00D15106">
      <w:pPr>
        <w:pStyle w:val="ListParagraph"/>
        <w:numPr>
          <w:ilvl w:val="2"/>
          <w:numId w:val="11"/>
        </w:numPr>
        <w:spacing w:after="0" w:line="256" w:lineRule="auto"/>
        <w:ind w:left="1418" w:hanging="709"/>
        <w:divId w:val="1392390701"/>
        <w:rPr>
          <w:rFonts w:ascii="Arial" w:hAnsi="Arial" w:cs="Arial"/>
        </w:rPr>
      </w:pPr>
      <w:r>
        <w:rPr>
          <w:rFonts w:ascii="Arial" w:hAnsi="Arial" w:cs="Arial"/>
        </w:rPr>
        <w:t>The need to invite the views of other PCPs</w:t>
      </w:r>
      <w:r w:rsidR="00C8645D">
        <w:rPr>
          <w:rFonts w:ascii="Arial" w:hAnsi="Arial" w:cs="Arial"/>
        </w:rPr>
        <w:t xml:space="preserve"> and PFCPs</w:t>
      </w:r>
      <w:r>
        <w:rPr>
          <w:rFonts w:ascii="Arial" w:hAnsi="Arial" w:cs="Arial"/>
        </w:rPr>
        <w:t xml:space="preserve"> on what issues they would find useful for the NAPFCP to consider </w:t>
      </w:r>
      <w:r w:rsidR="00CC46DF">
        <w:rPr>
          <w:rFonts w:ascii="Arial" w:hAnsi="Arial" w:cs="Arial"/>
        </w:rPr>
        <w:t xml:space="preserve">(including issues they had previously raised with the Home Office) </w:t>
      </w:r>
      <w:r>
        <w:rPr>
          <w:rFonts w:ascii="Arial" w:hAnsi="Arial" w:cs="Arial"/>
        </w:rPr>
        <w:t>and whether they would be willing to join.</w:t>
      </w:r>
    </w:p>
    <w:p w14:paraId="5BEDEA28" w14:textId="77777777" w:rsidR="0086100A" w:rsidRDefault="0086100A" w:rsidP="0086100A">
      <w:pPr>
        <w:pStyle w:val="ListParagraph"/>
        <w:spacing w:after="0" w:line="256" w:lineRule="auto"/>
        <w:ind w:left="1224"/>
        <w:divId w:val="1392390701"/>
        <w:rPr>
          <w:rFonts w:ascii="Arial" w:hAnsi="Arial" w:cs="Arial"/>
        </w:rPr>
      </w:pPr>
    </w:p>
    <w:p w14:paraId="4FF4E38E" w14:textId="4286DB1C" w:rsidR="0086100A" w:rsidRDefault="0086100A" w:rsidP="00D15106">
      <w:pPr>
        <w:pStyle w:val="ListParagraph"/>
        <w:numPr>
          <w:ilvl w:val="2"/>
          <w:numId w:val="11"/>
        </w:numPr>
        <w:spacing w:after="0" w:line="256" w:lineRule="auto"/>
        <w:ind w:left="1418" w:hanging="709"/>
        <w:divId w:val="1392390701"/>
        <w:rPr>
          <w:rFonts w:ascii="Arial" w:hAnsi="Arial" w:cs="Arial"/>
        </w:rPr>
      </w:pPr>
      <w:r>
        <w:rPr>
          <w:rFonts w:ascii="Arial" w:hAnsi="Arial" w:cs="Arial"/>
        </w:rPr>
        <w:t>Whether it would be possible to develop a website for the NAPFCP to promote understanding of PCPs</w:t>
      </w:r>
      <w:r w:rsidR="00494A71">
        <w:rPr>
          <w:rFonts w:ascii="Arial" w:hAnsi="Arial" w:cs="Arial"/>
        </w:rPr>
        <w:t xml:space="preserve"> and PFCPs</w:t>
      </w:r>
      <w:r>
        <w:rPr>
          <w:rFonts w:ascii="Arial" w:hAnsi="Arial" w:cs="Arial"/>
        </w:rPr>
        <w:t>, including a members only area that could be used to share best practice. It was recognised that this could be prohibitively expensive, and that the LGA knowledge hub could provide an information sharing forum, and the Frontline</w:t>
      </w:r>
      <w:r w:rsidR="00494A71">
        <w:rPr>
          <w:rFonts w:ascii="Arial" w:hAnsi="Arial" w:cs="Arial"/>
        </w:rPr>
        <w:t xml:space="preserve"> Consulting</w:t>
      </w:r>
      <w:r>
        <w:rPr>
          <w:rFonts w:ascii="Arial" w:hAnsi="Arial" w:cs="Arial"/>
        </w:rPr>
        <w:t xml:space="preserve"> PCP website a publically accessible resource.</w:t>
      </w:r>
    </w:p>
    <w:p w14:paraId="551F9419" w14:textId="77777777" w:rsidR="0086100A" w:rsidRPr="0086100A" w:rsidRDefault="0086100A" w:rsidP="0086100A">
      <w:pPr>
        <w:pStyle w:val="ListParagraph"/>
        <w:divId w:val="1392390701"/>
        <w:rPr>
          <w:rFonts w:ascii="Arial" w:hAnsi="Arial" w:cs="Arial"/>
        </w:rPr>
      </w:pPr>
    </w:p>
    <w:p w14:paraId="01CE79F8" w14:textId="12C38605" w:rsidR="00AC579B" w:rsidRDefault="00AC579B" w:rsidP="00D15106">
      <w:pPr>
        <w:pStyle w:val="ListParagraph"/>
        <w:numPr>
          <w:ilvl w:val="2"/>
          <w:numId w:val="11"/>
        </w:numPr>
        <w:spacing w:after="0" w:line="256" w:lineRule="auto"/>
        <w:ind w:left="1418" w:hanging="709"/>
        <w:divId w:val="1392390701"/>
        <w:rPr>
          <w:rFonts w:ascii="Arial" w:hAnsi="Arial" w:cs="Arial"/>
        </w:rPr>
      </w:pPr>
      <w:r>
        <w:rPr>
          <w:rFonts w:ascii="Arial" w:hAnsi="Arial" w:cs="Arial"/>
        </w:rPr>
        <w:t xml:space="preserve">The meeting recognised </w:t>
      </w:r>
      <w:r w:rsidR="00EB3809">
        <w:rPr>
          <w:rFonts w:ascii="Arial" w:hAnsi="Arial" w:cs="Arial"/>
        </w:rPr>
        <w:t xml:space="preserve">there </w:t>
      </w:r>
      <w:r>
        <w:rPr>
          <w:rFonts w:ascii="Arial" w:hAnsi="Arial" w:cs="Arial"/>
        </w:rPr>
        <w:t xml:space="preserve">would be a need to prioritise this list given the resources available. </w:t>
      </w:r>
    </w:p>
    <w:p w14:paraId="12BE024C" w14:textId="77777777" w:rsidR="008C2218" w:rsidRPr="00C4767E" w:rsidRDefault="008C2218" w:rsidP="008C2218">
      <w:pPr>
        <w:pStyle w:val="ListParagraph"/>
        <w:spacing w:after="0" w:line="256" w:lineRule="auto"/>
        <w:ind w:left="1224"/>
        <w:divId w:val="1392390701"/>
        <w:rPr>
          <w:rFonts w:ascii="Arial" w:hAnsi="Arial" w:cs="Arial"/>
        </w:rPr>
      </w:pPr>
    </w:p>
    <w:p w14:paraId="5924AC6E" w14:textId="6B0CAEA6" w:rsidR="00F30B39" w:rsidRPr="00FD397F" w:rsidRDefault="00F30B39" w:rsidP="007E5FAB">
      <w:pPr>
        <w:pStyle w:val="ListParagraph"/>
        <w:numPr>
          <w:ilvl w:val="0"/>
          <w:numId w:val="11"/>
        </w:numPr>
        <w:spacing w:after="0" w:line="256" w:lineRule="auto"/>
        <w:divId w:val="1392390701"/>
        <w:rPr>
          <w:rFonts w:ascii="Arial" w:hAnsi="Arial" w:cs="Arial"/>
          <w:b/>
          <w:sz w:val="24"/>
        </w:rPr>
      </w:pPr>
      <w:r w:rsidRPr="00FD397F">
        <w:rPr>
          <w:rFonts w:ascii="Arial" w:hAnsi="Arial" w:cs="Arial"/>
          <w:b/>
          <w:sz w:val="24"/>
        </w:rPr>
        <w:t>Other PCP</w:t>
      </w:r>
      <w:r w:rsidR="00494A71">
        <w:rPr>
          <w:rFonts w:ascii="Arial" w:hAnsi="Arial" w:cs="Arial"/>
          <w:b/>
          <w:sz w:val="24"/>
        </w:rPr>
        <w:t xml:space="preserve"> and PFCP</w:t>
      </w:r>
      <w:r w:rsidRPr="00FD397F">
        <w:rPr>
          <w:rFonts w:ascii="Arial" w:hAnsi="Arial" w:cs="Arial"/>
          <w:b/>
          <w:sz w:val="24"/>
        </w:rPr>
        <w:t xml:space="preserve"> business</w:t>
      </w:r>
    </w:p>
    <w:p w14:paraId="12BC26C9" w14:textId="77777777" w:rsidR="00CC46DF" w:rsidRDefault="00CC46DF" w:rsidP="00CC46DF">
      <w:pPr>
        <w:pStyle w:val="ListParagraph"/>
        <w:spacing w:after="0" w:line="256" w:lineRule="auto"/>
        <w:ind w:left="360"/>
        <w:divId w:val="1392390701"/>
        <w:rPr>
          <w:rFonts w:ascii="Arial" w:hAnsi="Arial" w:cs="Arial"/>
        </w:rPr>
      </w:pPr>
    </w:p>
    <w:p w14:paraId="73189FEC" w14:textId="284DCCB9" w:rsidR="00CC46DF" w:rsidRDefault="00CC46DF" w:rsidP="00CC46DF">
      <w:pPr>
        <w:pStyle w:val="ListParagraph"/>
        <w:numPr>
          <w:ilvl w:val="1"/>
          <w:numId w:val="11"/>
        </w:numPr>
        <w:spacing w:after="0" w:line="256" w:lineRule="auto"/>
        <w:divId w:val="1392390701"/>
        <w:rPr>
          <w:rFonts w:ascii="Arial" w:hAnsi="Arial" w:cs="Arial"/>
        </w:rPr>
      </w:pPr>
      <w:r>
        <w:rPr>
          <w:rFonts w:ascii="Arial" w:hAnsi="Arial" w:cs="Arial"/>
        </w:rPr>
        <w:t xml:space="preserve">NS suggested that the letter to other PCPs </w:t>
      </w:r>
      <w:r w:rsidR="00494A71">
        <w:rPr>
          <w:rFonts w:ascii="Arial" w:hAnsi="Arial" w:cs="Arial"/>
        </w:rPr>
        <w:t xml:space="preserve">and PFCPs </w:t>
      </w:r>
      <w:r>
        <w:rPr>
          <w:rFonts w:ascii="Arial" w:hAnsi="Arial" w:cs="Arial"/>
        </w:rPr>
        <w:t xml:space="preserve">inviting them to join the NAPFCP should include a list of </w:t>
      </w:r>
      <w:r w:rsidR="00EB3809">
        <w:rPr>
          <w:rFonts w:ascii="Arial" w:hAnsi="Arial" w:cs="Arial"/>
        </w:rPr>
        <w:t>those that</w:t>
      </w:r>
      <w:r>
        <w:rPr>
          <w:rFonts w:ascii="Arial" w:hAnsi="Arial" w:cs="Arial"/>
        </w:rPr>
        <w:t xml:space="preserve"> have already signed up, to help encourage more to join. JGR agreed, adding that he would write to other PCPs </w:t>
      </w:r>
      <w:r w:rsidR="00494A71">
        <w:rPr>
          <w:rFonts w:ascii="Arial" w:hAnsi="Arial" w:cs="Arial"/>
        </w:rPr>
        <w:t xml:space="preserve">and PFCPs </w:t>
      </w:r>
      <w:r>
        <w:rPr>
          <w:rFonts w:ascii="Arial" w:hAnsi="Arial" w:cs="Arial"/>
        </w:rPr>
        <w:t xml:space="preserve">with </w:t>
      </w:r>
      <w:r w:rsidR="00494A71">
        <w:rPr>
          <w:rFonts w:ascii="Arial" w:hAnsi="Arial" w:cs="Arial"/>
        </w:rPr>
        <w:t xml:space="preserve">the </w:t>
      </w:r>
      <w:r>
        <w:rPr>
          <w:rFonts w:ascii="Arial" w:hAnsi="Arial" w:cs="Arial"/>
        </w:rPr>
        <w:t xml:space="preserve">outline work plan, and </w:t>
      </w:r>
      <w:r w:rsidR="00494A71">
        <w:rPr>
          <w:rFonts w:ascii="Arial" w:hAnsi="Arial" w:cs="Arial"/>
        </w:rPr>
        <w:t xml:space="preserve">invite </w:t>
      </w:r>
      <w:r>
        <w:rPr>
          <w:rFonts w:ascii="Arial" w:hAnsi="Arial" w:cs="Arial"/>
        </w:rPr>
        <w:t xml:space="preserve">them to put forward other items and join the NAPFCP.  He also agreed that introductory letters to other bodies, such as the APCC, would be useful. TH offered to facilitate a meeting with his local PCC, David Lloyd, the </w:t>
      </w:r>
      <w:r w:rsidR="00494A71">
        <w:rPr>
          <w:rFonts w:ascii="Arial" w:hAnsi="Arial" w:cs="Arial"/>
        </w:rPr>
        <w:t xml:space="preserve">Chair </w:t>
      </w:r>
      <w:r>
        <w:rPr>
          <w:rFonts w:ascii="Arial" w:hAnsi="Arial" w:cs="Arial"/>
        </w:rPr>
        <w:t>of the APCC.</w:t>
      </w:r>
    </w:p>
    <w:p w14:paraId="4D2462F6" w14:textId="77777777" w:rsidR="00CC46DF" w:rsidRPr="008C2218" w:rsidRDefault="00CC46DF" w:rsidP="00CC46DF">
      <w:pPr>
        <w:pStyle w:val="ListParagraph"/>
        <w:spacing w:after="0" w:line="256" w:lineRule="auto"/>
        <w:ind w:left="792"/>
        <w:divId w:val="1392390701"/>
        <w:rPr>
          <w:rFonts w:ascii="Arial" w:hAnsi="Arial" w:cs="Arial"/>
        </w:rPr>
      </w:pPr>
    </w:p>
    <w:p w14:paraId="583E8F9F" w14:textId="4BB39DBD" w:rsidR="00CC46DF" w:rsidRDefault="00CC46DF" w:rsidP="00CC46DF">
      <w:pPr>
        <w:pStyle w:val="ListParagraph"/>
        <w:numPr>
          <w:ilvl w:val="1"/>
          <w:numId w:val="11"/>
        </w:numPr>
        <w:spacing w:after="0" w:line="256" w:lineRule="auto"/>
        <w:divId w:val="1392390701"/>
        <w:rPr>
          <w:rFonts w:ascii="Arial" w:hAnsi="Arial" w:cs="Arial"/>
        </w:rPr>
      </w:pPr>
      <w:r>
        <w:rPr>
          <w:rFonts w:ascii="Arial" w:hAnsi="Arial" w:cs="Arial"/>
        </w:rPr>
        <w:t xml:space="preserve">CK sought a steer on the constitution, suggesting an executive committee would be required to work with the Chair and Vice Chairs, as well as a </w:t>
      </w:r>
      <w:r w:rsidR="00494A71">
        <w:rPr>
          <w:rFonts w:ascii="Arial" w:hAnsi="Arial" w:cs="Arial"/>
        </w:rPr>
        <w:t xml:space="preserve">Treasurer </w:t>
      </w:r>
      <w:r>
        <w:rPr>
          <w:rFonts w:ascii="Arial" w:hAnsi="Arial" w:cs="Arial"/>
        </w:rPr>
        <w:t>to be responsible for the NAPFCP’s funding. PC put himself forward and was agreed as the Treasurer.</w:t>
      </w:r>
    </w:p>
    <w:p w14:paraId="4975186C" w14:textId="77777777" w:rsidR="00CC46DF" w:rsidRPr="00CC46DF" w:rsidRDefault="00CC46DF" w:rsidP="00CC46DF">
      <w:pPr>
        <w:pStyle w:val="ListParagraph"/>
        <w:divId w:val="1392390701"/>
        <w:rPr>
          <w:rFonts w:ascii="Arial" w:hAnsi="Arial" w:cs="Arial"/>
        </w:rPr>
      </w:pPr>
    </w:p>
    <w:p w14:paraId="3083C04D" w14:textId="45D1B542" w:rsidR="00CC46DF" w:rsidRDefault="00CC46DF" w:rsidP="00CC46DF">
      <w:pPr>
        <w:pStyle w:val="ListParagraph"/>
        <w:numPr>
          <w:ilvl w:val="1"/>
          <w:numId w:val="11"/>
        </w:numPr>
        <w:spacing w:after="0" w:line="256" w:lineRule="auto"/>
        <w:divId w:val="1392390701"/>
        <w:rPr>
          <w:rFonts w:ascii="Arial" w:hAnsi="Arial" w:cs="Arial"/>
        </w:rPr>
      </w:pPr>
      <w:r>
        <w:rPr>
          <w:rFonts w:ascii="Arial" w:hAnsi="Arial" w:cs="Arial"/>
        </w:rPr>
        <w:t xml:space="preserve">CT proposed setting up a NAPFCP </w:t>
      </w:r>
      <w:r w:rsidR="00494A71">
        <w:rPr>
          <w:rFonts w:ascii="Arial" w:hAnsi="Arial" w:cs="Arial"/>
        </w:rPr>
        <w:t xml:space="preserve">WhatsApp </w:t>
      </w:r>
      <w:r>
        <w:rPr>
          <w:rFonts w:ascii="Arial" w:hAnsi="Arial" w:cs="Arial"/>
        </w:rPr>
        <w:t xml:space="preserve">group and agreed to take contact details to set this up: </w:t>
      </w:r>
      <w:hyperlink r:id="rId10" w:tooltip="Send email to Cllr. Carla Thomas" w:history="1">
        <w:r w:rsidR="00494A71" w:rsidRPr="008E2A8A">
          <w:rPr>
            <w:rStyle w:val="Hyperlink"/>
            <w:rFonts w:ascii="Arial" w:hAnsi="Arial" w:cs="Arial"/>
            <w:color w:val="0E7CB5"/>
            <w:szCs w:val="24"/>
          </w:rPr>
          <w:t>cllrcarlathomas@gmail.com</w:t>
        </w:r>
      </w:hyperlink>
      <w:r w:rsidR="00494A71" w:rsidRPr="008E2A8A">
        <w:rPr>
          <w:sz w:val="20"/>
        </w:rPr>
        <w:t xml:space="preserve"> </w:t>
      </w:r>
    </w:p>
    <w:p w14:paraId="44EBDFC2" w14:textId="77777777" w:rsidR="00C4767E" w:rsidRPr="00C4767E" w:rsidRDefault="00C4767E" w:rsidP="00C4767E">
      <w:pPr>
        <w:pStyle w:val="ListParagraph"/>
        <w:spacing w:after="0" w:line="256" w:lineRule="auto"/>
        <w:ind w:left="360"/>
        <w:divId w:val="1392390701"/>
        <w:rPr>
          <w:rFonts w:ascii="Arial" w:hAnsi="Arial" w:cs="Arial"/>
        </w:rPr>
      </w:pPr>
    </w:p>
    <w:p w14:paraId="78639577" w14:textId="5BA09BF8" w:rsidR="00F30B39" w:rsidRPr="00FD397F" w:rsidRDefault="00F30B39" w:rsidP="007E5FAB">
      <w:pPr>
        <w:pStyle w:val="ListParagraph"/>
        <w:numPr>
          <w:ilvl w:val="0"/>
          <w:numId w:val="11"/>
        </w:numPr>
        <w:spacing w:after="0" w:line="256" w:lineRule="auto"/>
        <w:divId w:val="1392390701"/>
        <w:rPr>
          <w:rFonts w:ascii="Arial" w:hAnsi="Arial" w:cs="Arial"/>
          <w:b/>
          <w:sz w:val="24"/>
        </w:rPr>
      </w:pPr>
      <w:r w:rsidRPr="00FD397F">
        <w:rPr>
          <w:rFonts w:ascii="Arial" w:hAnsi="Arial" w:cs="Arial"/>
          <w:b/>
          <w:sz w:val="24"/>
        </w:rPr>
        <w:t>Any other business</w:t>
      </w:r>
    </w:p>
    <w:p w14:paraId="72A31A5B" w14:textId="77777777" w:rsidR="00FD397F" w:rsidRDefault="00FD397F" w:rsidP="00FD397F">
      <w:pPr>
        <w:pStyle w:val="ListParagraph"/>
        <w:spacing w:after="0" w:line="256" w:lineRule="auto"/>
        <w:ind w:left="360"/>
        <w:divId w:val="1392390701"/>
        <w:rPr>
          <w:rFonts w:ascii="Arial" w:hAnsi="Arial" w:cs="Arial"/>
        </w:rPr>
      </w:pPr>
    </w:p>
    <w:p w14:paraId="1FE62831" w14:textId="1ADE0D92" w:rsidR="00CC46DF" w:rsidRDefault="00CC46DF" w:rsidP="00CC46DF">
      <w:pPr>
        <w:pStyle w:val="ListParagraph"/>
        <w:numPr>
          <w:ilvl w:val="1"/>
          <w:numId w:val="11"/>
        </w:numPr>
        <w:spacing w:after="0" w:line="256" w:lineRule="auto"/>
        <w:divId w:val="1392390701"/>
        <w:rPr>
          <w:rFonts w:ascii="Arial" w:hAnsi="Arial" w:cs="Arial"/>
        </w:rPr>
      </w:pPr>
      <w:r>
        <w:rPr>
          <w:rFonts w:ascii="Arial" w:hAnsi="Arial" w:cs="Arial"/>
        </w:rPr>
        <w:t>EG clarified that the LGA PCP workshop would now be held on Wednesday 11 July.</w:t>
      </w:r>
    </w:p>
    <w:p w14:paraId="7636F88F" w14:textId="77777777" w:rsidR="00FD397F" w:rsidRDefault="00FD397F" w:rsidP="00FD397F">
      <w:pPr>
        <w:pStyle w:val="ListParagraph"/>
        <w:spacing w:after="0" w:line="256" w:lineRule="auto"/>
        <w:ind w:left="792"/>
        <w:divId w:val="1392390701"/>
        <w:rPr>
          <w:rFonts w:ascii="Arial" w:hAnsi="Arial" w:cs="Arial"/>
        </w:rPr>
      </w:pPr>
      <w:bookmarkStart w:id="0" w:name="_GoBack"/>
      <w:bookmarkEnd w:id="0"/>
    </w:p>
    <w:p w14:paraId="61126CA0" w14:textId="218BF5D8" w:rsidR="00CC46DF" w:rsidRDefault="00CC46DF" w:rsidP="00CC46DF">
      <w:pPr>
        <w:pStyle w:val="ListParagraph"/>
        <w:numPr>
          <w:ilvl w:val="1"/>
          <w:numId w:val="11"/>
        </w:numPr>
        <w:spacing w:after="0" w:line="256" w:lineRule="auto"/>
        <w:divId w:val="1392390701"/>
        <w:rPr>
          <w:rFonts w:ascii="Arial" w:hAnsi="Arial" w:cs="Arial"/>
        </w:rPr>
      </w:pPr>
      <w:r>
        <w:rPr>
          <w:rFonts w:ascii="Arial" w:hAnsi="Arial" w:cs="Arial"/>
        </w:rPr>
        <w:t xml:space="preserve">EG suggested that the support function for the NAPFCP should maintain lists of PCP </w:t>
      </w:r>
      <w:r w:rsidR="00197ADC">
        <w:rPr>
          <w:rFonts w:ascii="Arial" w:hAnsi="Arial" w:cs="Arial"/>
        </w:rPr>
        <w:t>s</w:t>
      </w:r>
      <w:r>
        <w:rPr>
          <w:rFonts w:ascii="Arial" w:hAnsi="Arial" w:cs="Arial"/>
        </w:rPr>
        <w:t xml:space="preserve">upport officers and </w:t>
      </w:r>
      <w:r w:rsidR="00494A71">
        <w:rPr>
          <w:rFonts w:ascii="Arial" w:hAnsi="Arial" w:cs="Arial"/>
        </w:rPr>
        <w:t>C</w:t>
      </w:r>
      <w:r>
        <w:rPr>
          <w:rFonts w:ascii="Arial" w:hAnsi="Arial" w:cs="Arial"/>
        </w:rPr>
        <w:t>hairs. She noted occasional issues with ensuring that communications reached panel officers, and suggested</w:t>
      </w:r>
      <w:r w:rsidR="007C489C">
        <w:rPr>
          <w:rFonts w:ascii="Arial" w:hAnsi="Arial" w:cs="Arial"/>
        </w:rPr>
        <w:t xml:space="preserve"> that liaising with both</w:t>
      </w:r>
      <w:r w:rsidR="00197ADC">
        <w:rPr>
          <w:rFonts w:ascii="Arial" w:hAnsi="Arial" w:cs="Arial"/>
        </w:rPr>
        <w:t xml:space="preserve"> groups </w:t>
      </w:r>
      <w:r w:rsidR="00FD397F">
        <w:rPr>
          <w:rFonts w:ascii="Arial" w:hAnsi="Arial" w:cs="Arial"/>
        </w:rPr>
        <w:t>or a wider distribution list, should address this issue.</w:t>
      </w:r>
    </w:p>
    <w:p w14:paraId="0DBA8820" w14:textId="77777777" w:rsidR="00CC62AC" w:rsidRDefault="00CC62AC" w:rsidP="00A00A81">
      <w:pPr>
        <w:spacing w:line="256" w:lineRule="auto"/>
        <w:divId w:val="1392390701"/>
      </w:pPr>
    </w:p>
    <w:sectPr w:rsidR="00CC62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D0679" w14:textId="77777777" w:rsidR="005B3892" w:rsidRDefault="005B3892" w:rsidP="00F53B0C">
      <w:r>
        <w:separator/>
      </w:r>
    </w:p>
  </w:endnote>
  <w:endnote w:type="continuationSeparator" w:id="0">
    <w:p w14:paraId="3D961732" w14:textId="77777777" w:rsidR="005B3892" w:rsidRDefault="005B3892" w:rsidP="00F5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PMincho"/>
    <w:panose1 w:val="00000000000000000000"/>
    <w:charset w:val="80"/>
    <w:family w:val="roman"/>
    <w:notTrueType/>
    <w:pitch w:val="default"/>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302A2" w14:textId="77777777" w:rsidR="005B3892" w:rsidRDefault="005B3892" w:rsidP="00F53B0C">
      <w:r>
        <w:separator/>
      </w:r>
    </w:p>
  </w:footnote>
  <w:footnote w:type="continuationSeparator" w:id="0">
    <w:p w14:paraId="4CDF5D42" w14:textId="77777777" w:rsidR="005B3892" w:rsidRDefault="005B3892" w:rsidP="00F53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95E1428"/>
    <w:lvl w:ilvl="0">
      <w:numFmt w:val="bullet"/>
      <w:lvlText w:val="*"/>
      <w:lvlJc w:val="left"/>
    </w:lvl>
  </w:abstractNum>
  <w:abstractNum w:abstractNumId="1" w15:restartNumberingAfterBreak="0">
    <w:nsid w:val="00A56E4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B141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BA4917"/>
    <w:multiLevelType w:val="multilevel"/>
    <w:tmpl w:val="0809001F"/>
    <w:lvl w:ilvl="0">
      <w:start w:val="1"/>
      <w:numFmt w:val="decimal"/>
      <w:lvlText w:val="%1."/>
      <w:lvlJc w:val="left"/>
      <w:pPr>
        <w:ind w:left="360" w:hanging="360"/>
      </w:pPr>
      <w:rPr>
        <w:rFonts w:hint="default"/>
        <w:b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0216F6"/>
    <w:multiLevelType w:val="hybridMultilevel"/>
    <w:tmpl w:val="C9F07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742C6D"/>
    <w:multiLevelType w:val="hybridMultilevel"/>
    <w:tmpl w:val="1A4E9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B93D5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024DB2"/>
    <w:multiLevelType w:val="hybridMultilevel"/>
    <w:tmpl w:val="F92CC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3A44D0"/>
    <w:multiLevelType w:val="multilevel"/>
    <w:tmpl w:val="303A792E"/>
    <w:lvl w:ilvl="0">
      <w:start w:val="1"/>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CE3327A"/>
    <w:multiLevelType w:val="multilevel"/>
    <w:tmpl w:val="E62EF7BA"/>
    <w:lvl w:ilvl="0">
      <w:start w:val="1"/>
      <w:numFmt w:val="decimal"/>
      <w:lvlText w:val="%1."/>
      <w:lvlJc w:val="left"/>
      <w:pPr>
        <w:ind w:left="360" w:hanging="360"/>
      </w:pPr>
      <w:rPr>
        <w:rFonts w:hint="default"/>
      </w:rPr>
    </w:lvl>
    <w:lvl w:ilvl="1">
      <w:start w:val="1"/>
      <w:numFmt w:val="decimal"/>
      <w:lvlText w:val="%1.%2."/>
      <w:lvlJc w:val="left"/>
      <w:pPr>
        <w:ind w:left="792" w:hanging="50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F091637"/>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75539D"/>
    <w:multiLevelType w:val="hybridMultilevel"/>
    <w:tmpl w:val="0A86165A"/>
    <w:lvl w:ilvl="0" w:tplc="CBE833F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6E82F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967337"/>
    <w:multiLevelType w:val="multilevel"/>
    <w:tmpl w:val="F5AA2A02"/>
    <w:lvl w:ilvl="0">
      <w:start w:val="1"/>
      <w:numFmt w:val="decimal"/>
      <w:lvlText w:val="1.%1"/>
      <w:lvlJc w:val="left"/>
      <w:pPr>
        <w:ind w:left="360" w:hanging="360"/>
      </w:pPr>
      <w:rPr>
        <w:rFonts w:hint="default"/>
        <w:b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6D04F5B"/>
    <w:multiLevelType w:val="multilevel"/>
    <w:tmpl w:val="3392B6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2"/>
    </w:lvlOverride>
  </w:num>
  <w:num w:numId="2">
    <w:abstractNumId w:val="10"/>
    <w:lvlOverride w:ilvl="0"/>
    <w:lvlOverride w:ilvl="1">
      <w:startOverride w:val="1"/>
    </w:lvlOverride>
  </w:num>
  <w:num w:numId="3">
    <w:abstractNumId w:val="2"/>
  </w:num>
  <w:num w:numId="4">
    <w:abstractNumId w:val="1"/>
  </w:num>
  <w:num w:numId="5">
    <w:abstractNumId w:val="6"/>
  </w:num>
  <w:num w:numId="6">
    <w:abstractNumId w:val="12"/>
  </w:num>
  <w:num w:numId="7">
    <w:abstractNumId w:val="9"/>
  </w:num>
  <w:num w:numId="8">
    <w:abstractNumId w:val="0"/>
    <w:lvlOverride w:ilvl="0">
      <w:lvl w:ilvl="0">
        <w:start w:val="1"/>
        <w:numFmt w:val="bullet"/>
        <w:lvlText w:val=""/>
        <w:legacy w:legacy="1" w:legacySpace="0" w:legacyIndent="360"/>
        <w:lvlJc w:val="left"/>
        <w:pPr>
          <w:ind w:left="1080" w:hanging="360"/>
        </w:pPr>
        <w:rPr>
          <w:rFonts w:ascii="Wingdings" w:hAnsi="Wingdings" w:hint="default"/>
        </w:rPr>
      </w:lvl>
    </w:lvlOverride>
  </w:num>
  <w:num w:numId="9">
    <w:abstractNumId w:val="11"/>
  </w:num>
  <w:num w:numId="10">
    <w:abstractNumId w:val="7"/>
  </w:num>
  <w:num w:numId="11">
    <w:abstractNumId w:val="3"/>
  </w:num>
  <w:num w:numId="12">
    <w:abstractNumId w:val="5"/>
  </w:num>
  <w:num w:numId="13">
    <w:abstractNumId w:val="13"/>
  </w:num>
  <w:num w:numId="14">
    <w:abstractNumId w:val="8"/>
  </w:num>
  <w:num w:numId="15">
    <w:abstractNumId w:val="4"/>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AC"/>
    <w:rsid w:val="000A2669"/>
    <w:rsid w:val="000F0208"/>
    <w:rsid w:val="001435B4"/>
    <w:rsid w:val="00197ADC"/>
    <w:rsid w:val="0032224F"/>
    <w:rsid w:val="003752E6"/>
    <w:rsid w:val="00383A7F"/>
    <w:rsid w:val="00384D0F"/>
    <w:rsid w:val="00393BD8"/>
    <w:rsid w:val="00494A71"/>
    <w:rsid w:val="004B1158"/>
    <w:rsid w:val="004D274E"/>
    <w:rsid w:val="005B3892"/>
    <w:rsid w:val="006455B8"/>
    <w:rsid w:val="006A0D82"/>
    <w:rsid w:val="007232F3"/>
    <w:rsid w:val="007C489C"/>
    <w:rsid w:val="007E5FAB"/>
    <w:rsid w:val="0086100A"/>
    <w:rsid w:val="00897D85"/>
    <w:rsid w:val="008C2218"/>
    <w:rsid w:val="008E2A8A"/>
    <w:rsid w:val="009A6C84"/>
    <w:rsid w:val="00A00A81"/>
    <w:rsid w:val="00A550BA"/>
    <w:rsid w:val="00AC579B"/>
    <w:rsid w:val="00B03F21"/>
    <w:rsid w:val="00BA306C"/>
    <w:rsid w:val="00C06858"/>
    <w:rsid w:val="00C4767E"/>
    <w:rsid w:val="00C8645D"/>
    <w:rsid w:val="00C94287"/>
    <w:rsid w:val="00CC46DF"/>
    <w:rsid w:val="00CC62AC"/>
    <w:rsid w:val="00D15106"/>
    <w:rsid w:val="00DD5589"/>
    <w:rsid w:val="00DE2579"/>
    <w:rsid w:val="00E23891"/>
    <w:rsid w:val="00E27347"/>
    <w:rsid w:val="00E34A50"/>
    <w:rsid w:val="00EB3809"/>
    <w:rsid w:val="00EF22F0"/>
    <w:rsid w:val="00F30B39"/>
    <w:rsid w:val="00F36A64"/>
    <w:rsid w:val="00F53B0C"/>
    <w:rsid w:val="00FC438C"/>
    <w:rsid w:val="00FD39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AD300"/>
  <w15:docId w15:val="{AD868464-047D-4B40-BAD8-4A8A2468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62AC"/>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F53B0C"/>
    <w:pPr>
      <w:spacing w:after="200" w:line="276" w:lineRule="auto"/>
      <w:ind w:left="720"/>
      <w:contextualSpacing/>
    </w:pPr>
    <w:rPr>
      <w:rFonts w:ascii="Calibri" w:eastAsia="Calibri" w:hAnsi="Calibri" w:cs="Times New Roman"/>
      <w:lang w:eastAsia="en-US"/>
    </w:rPr>
  </w:style>
  <w:style w:type="paragraph" w:styleId="FootnoteText">
    <w:name w:val="footnote text"/>
    <w:basedOn w:val="Normal"/>
    <w:link w:val="FootnoteTextChar"/>
    <w:uiPriority w:val="99"/>
    <w:semiHidden/>
    <w:unhideWhenUsed/>
    <w:rsid w:val="00F53B0C"/>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F53B0C"/>
    <w:rPr>
      <w:rFonts w:eastAsiaTheme="minorHAnsi"/>
      <w:sz w:val="20"/>
      <w:szCs w:val="20"/>
      <w:lang w:eastAsia="en-US"/>
    </w:rPr>
  </w:style>
  <w:style w:type="character" w:styleId="FootnoteReference">
    <w:name w:val="footnote reference"/>
    <w:basedOn w:val="DefaultParagraphFont"/>
    <w:unhideWhenUsed/>
    <w:rsid w:val="00F53B0C"/>
    <w:rPr>
      <w:vertAlign w:val="superscript"/>
    </w:rPr>
  </w:style>
  <w:style w:type="character" w:styleId="Hyperlink">
    <w:name w:val="Hyperlink"/>
    <w:basedOn w:val="DefaultParagraphFont"/>
    <w:uiPriority w:val="99"/>
    <w:unhideWhenUsed/>
    <w:rsid w:val="00F53B0C"/>
    <w:rPr>
      <w:color w:val="0563C1" w:themeColor="hyperlink"/>
      <w:u w:val="single"/>
    </w:rPr>
  </w:style>
  <w:style w:type="table" w:styleId="TableGrid">
    <w:name w:val="Table Grid"/>
    <w:basedOn w:val="TableNormal"/>
    <w:uiPriority w:val="39"/>
    <w:rsid w:val="00F53B0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F53B0C"/>
  </w:style>
  <w:style w:type="paragraph" w:styleId="BalloonText">
    <w:name w:val="Balloon Text"/>
    <w:basedOn w:val="Normal"/>
    <w:link w:val="BalloonTextChar"/>
    <w:uiPriority w:val="99"/>
    <w:semiHidden/>
    <w:unhideWhenUsed/>
    <w:rsid w:val="00E273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347"/>
    <w:rPr>
      <w:rFonts w:ascii="Lucida Grande" w:hAnsi="Lucida Grande" w:cs="Lucida Grande"/>
      <w:sz w:val="18"/>
      <w:szCs w:val="18"/>
    </w:rPr>
  </w:style>
  <w:style w:type="character" w:styleId="CommentReference">
    <w:name w:val="annotation reference"/>
    <w:basedOn w:val="DefaultParagraphFont"/>
    <w:uiPriority w:val="99"/>
    <w:semiHidden/>
    <w:unhideWhenUsed/>
    <w:rsid w:val="00FC438C"/>
    <w:rPr>
      <w:sz w:val="16"/>
      <w:szCs w:val="16"/>
    </w:rPr>
  </w:style>
  <w:style w:type="paragraph" w:styleId="CommentText">
    <w:name w:val="annotation text"/>
    <w:basedOn w:val="Normal"/>
    <w:link w:val="CommentTextChar"/>
    <w:uiPriority w:val="99"/>
    <w:semiHidden/>
    <w:unhideWhenUsed/>
    <w:rsid w:val="00FC438C"/>
    <w:rPr>
      <w:sz w:val="20"/>
      <w:szCs w:val="20"/>
    </w:rPr>
  </w:style>
  <w:style w:type="character" w:customStyle="1" w:styleId="CommentTextChar">
    <w:name w:val="Comment Text Char"/>
    <w:basedOn w:val="DefaultParagraphFont"/>
    <w:link w:val="CommentText"/>
    <w:uiPriority w:val="99"/>
    <w:semiHidden/>
    <w:rsid w:val="00FC438C"/>
    <w:rPr>
      <w:sz w:val="20"/>
      <w:szCs w:val="20"/>
    </w:rPr>
  </w:style>
  <w:style w:type="paragraph" w:styleId="CommentSubject">
    <w:name w:val="annotation subject"/>
    <w:basedOn w:val="CommentText"/>
    <w:next w:val="CommentText"/>
    <w:link w:val="CommentSubjectChar"/>
    <w:uiPriority w:val="99"/>
    <w:semiHidden/>
    <w:unhideWhenUsed/>
    <w:rsid w:val="00FC438C"/>
    <w:rPr>
      <w:b/>
      <w:bCs/>
    </w:rPr>
  </w:style>
  <w:style w:type="character" w:customStyle="1" w:styleId="CommentSubjectChar">
    <w:name w:val="Comment Subject Char"/>
    <w:basedOn w:val="CommentTextChar"/>
    <w:link w:val="CommentSubject"/>
    <w:uiPriority w:val="99"/>
    <w:semiHidden/>
    <w:rsid w:val="00FC438C"/>
    <w:rPr>
      <w:b/>
      <w:bCs/>
      <w:sz w:val="20"/>
      <w:szCs w:val="20"/>
    </w:rPr>
  </w:style>
  <w:style w:type="character" w:customStyle="1" w:styleId="mglabel">
    <w:name w:val="mglabel"/>
    <w:basedOn w:val="DefaultParagraphFont"/>
    <w:rsid w:val="00494A71"/>
  </w:style>
  <w:style w:type="paragraph" w:styleId="Header">
    <w:name w:val="header"/>
    <w:basedOn w:val="Normal"/>
    <w:link w:val="HeaderChar"/>
    <w:uiPriority w:val="99"/>
    <w:unhideWhenUsed/>
    <w:rsid w:val="00197ADC"/>
    <w:pPr>
      <w:tabs>
        <w:tab w:val="center" w:pos="4320"/>
        <w:tab w:val="right" w:pos="8640"/>
      </w:tabs>
    </w:pPr>
  </w:style>
  <w:style w:type="character" w:customStyle="1" w:styleId="HeaderChar">
    <w:name w:val="Header Char"/>
    <w:basedOn w:val="DefaultParagraphFont"/>
    <w:link w:val="Header"/>
    <w:uiPriority w:val="99"/>
    <w:rsid w:val="00197ADC"/>
  </w:style>
  <w:style w:type="paragraph" w:styleId="Footer">
    <w:name w:val="footer"/>
    <w:basedOn w:val="Normal"/>
    <w:link w:val="FooterChar"/>
    <w:uiPriority w:val="99"/>
    <w:unhideWhenUsed/>
    <w:rsid w:val="00197ADC"/>
    <w:pPr>
      <w:tabs>
        <w:tab w:val="center" w:pos="4320"/>
        <w:tab w:val="right" w:pos="8640"/>
      </w:tabs>
    </w:pPr>
  </w:style>
  <w:style w:type="character" w:customStyle="1" w:styleId="FooterChar">
    <w:name w:val="Footer Char"/>
    <w:basedOn w:val="DefaultParagraphFont"/>
    <w:link w:val="Footer"/>
    <w:uiPriority w:val="99"/>
    <w:rsid w:val="00197ADC"/>
  </w:style>
  <w:style w:type="character" w:styleId="PageNumber">
    <w:name w:val="page number"/>
    <w:basedOn w:val="DefaultParagraphFont"/>
    <w:uiPriority w:val="99"/>
    <w:semiHidden/>
    <w:unhideWhenUsed/>
    <w:rsid w:val="00197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37340">
      <w:marLeft w:val="0"/>
      <w:marRight w:val="0"/>
      <w:marTop w:val="0"/>
      <w:marBottom w:val="0"/>
      <w:divBdr>
        <w:top w:val="none" w:sz="0" w:space="0" w:color="auto"/>
        <w:left w:val="none" w:sz="0" w:space="0" w:color="auto"/>
        <w:bottom w:val="none" w:sz="0" w:space="0" w:color="auto"/>
        <w:right w:val="none" w:sz="0" w:space="0" w:color="auto"/>
      </w:divBdr>
      <w:divsChild>
        <w:div w:id="138110859">
          <w:marLeft w:val="0"/>
          <w:marRight w:val="0"/>
          <w:marTop w:val="0"/>
          <w:marBottom w:val="0"/>
          <w:divBdr>
            <w:top w:val="none" w:sz="0" w:space="0" w:color="auto"/>
            <w:left w:val="none" w:sz="0" w:space="0" w:color="auto"/>
            <w:bottom w:val="none" w:sz="0" w:space="0" w:color="auto"/>
            <w:right w:val="none" w:sz="0" w:space="0" w:color="auto"/>
          </w:divBdr>
          <w:divsChild>
            <w:div w:id="1392390701">
              <w:marLeft w:val="0"/>
              <w:marRight w:val="0"/>
              <w:marTop w:val="0"/>
              <w:marBottom w:val="0"/>
              <w:divBdr>
                <w:top w:val="none" w:sz="0" w:space="0" w:color="auto"/>
                <w:left w:val="none" w:sz="0" w:space="0" w:color="auto"/>
                <w:bottom w:val="none" w:sz="0" w:space="0" w:color="auto"/>
                <w:right w:val="none" w:sz="0" w:space="0" w:color="auto"/>
              </w:divBdr>
              <w:divsChild>
                <w:div w:id="16378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llrcarlathomas@gmail.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A1DCD0EACC4148B78516E246F37B2E" ma:contentTypeVersion="0" ma:contentTypeDescription="Create a new document." ma:contentTypeScope="" ma:versionID="3652bb8217f09daae274b9cb1a778c2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 xsi:nil="true"/>
    <Document_x0020_Type xmlns="1c8a0e75-f4bc-4eb4-8ed0-578eaea9e1ca" xsi:nil="true"/>
    <TaxCatchAll xmlns="1c8a0e75-f4bc-4eb4-8ed0-578eaea9e1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1162D8-5151-4AB3-AE59-6D7FB6ED7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8CDA3-5326-47C4-B686-E08AD006E819}">
  <ds:schemaRefs>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terms/"/>
    <ds:schemaRef ds:uri="http://schemas.microsoft.com/office/2006/documentManagement/types"/>
    <ds:schemaRef ds:uri="1c8a0e75-f4bc-4eb4-8ed0-578eaea9e1ca"/>
    <ds:schemaRef ds:uri="http://purl.org/dc/dcmitype/"/>
  </ds:schemaRefs>
</ds:datastoreItem>
</file>

<file path=customXml/itemProps3.xml><?xml version="1.0" encoding="utf-8"?>
<ds:datastoreItem xmlns:ds="http://schemas.openxmlformats.org/officeDocument/2006/customXml" ds:itemID="{D0CBC1E1-7730-4F18-AF2A-5E1E659848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C0E84748</Template>
  <TotalTime>1</TotalTime>
  <Pages>6</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Greenwood</dc:creator>
  <cp:keywords/>
  <dc:description/>
  <cp:lastModifiedBy>Paul Goodchild</cp:lastModifiedBy>
  <cp:revision>3</cp:revision>
  <dcterms:created xsi:type="dcterms:W3CDTF">2018-05-22T15:13:00Z</dcterms:created>
  <dcterms:modified xsi:type="dcterms:W3CDTF">2018-05-22T15:13:00Z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0x0101000EA1DCD0EACC4148B78516E246F37B2E</vt:lpwstr>
  </property>
  <property fmtid="{D5CDD505-2E9C-101B-9397-08002B2CF9AE}" pid="3" name="TaxKeyword">
    <vt:lpwstr/>
  </property>
</Properties>
</file>